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01184" w:rsidRDefault="00000000">
      <w:pPr>
        <w:pStyle w:val="1"/>
        <w:spacing w:before="73"/>
        <w:ind w:left="4417" w:right="4430" w:firstLine="0"/>
        <w:jc w:val="center"/>
      </w:pPr>
      <w:r>
        <w:t>ПОЛИТИКА</w:t>
      </w:r>
    </w:p>
    <w:p w:rsidR="00201184" w:rsidRPr="003D222C" w:rsidRDefault="00000000">
      <w:pPr>
        <w:ind w:left="1698" w:right="1711"/>
        <w:jc w:val="center"/>
        <w:rPr>
          <w:b/>
          <w:sz w:val="24"/>
        </w:rPr>
      </w:pPr>
      <w:r>
        <w:rPr>
          <w:b/>
          <w:sz w:val="24"/>
        </w:rPr>
        <w:t>В ОТНОШЕНИИ ОБРАБОТКИ ПЕРСОНАЛЬНЫХ ДАННЫХ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ГРУППЫ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КОМПАНИЙ </w:t>
      </w:r>
      <w:r>
        <w:rPr>
          <w:b/>
          <w:sz w:val="24"/>
          <w:lang w:val="en-US"/>
        </w:rPr>
        <w:t>MEDFORD</w:t>
      </w:r>
    </w:p>
    <w:p w:rsidR="00201184" w:rsidRDefault="00201184">
      <w:pPr>
        <w:pStyle w:val="a4"/>
        <w:ind w:left="0"/>
        <w:rPr>
          <w:b/>
        </w:rPr>
      </w:pPr>
    </w:p>
    <w:p w:rsidR="00201184" w:rsidRDefault="00000000">
      <w:pPr>
        <w:pStyle w:val="1"/>
        <w:numPr>
          <w:ilvl w:val="0"/>
          <w:numId w:val="1"/>
        </w:numPr>
        <w:tabs>
          <w:tab w:val="left" w:pos="4234"/>
        </w:tabs>
        <w:ind w:left="-1" w:right="18"/>
        <w:jc w:val="center"/>
      </w:pPr>
      <w:r>
        <w:t>Общие</w:t>
      </w:r>
      <w:r>
        <w:rPr>
          <w:spacing w:val="-3"/>
        </w:rPr>
        <w:t xml:space="preserve"> </w:t>
      </w:r>
      <w:r>
        <w:t>положения</w:t>
      </w:r>
    </w:p>
    <w:p w:rsidR="00201184" w:rsidRDefault="00201184">
      <w:pPr>
        <w:pStyle w:val="a4"/>
        <w:spacing w:before="7"/>
        <w:ind w:left="0"/>
        <w:rPr>
          <w:b/>
          <w:sz w:val="23"/>
        </w:rPr>
      </w:pPr>
    </w:p>
    <w:p w:rsidR="00201184" w:rsidRDefault="00000000">
      <w:pPr>
        <w:pStyle w:val="a6"/>
        <w:numPr>
          <w:ilvl w:val="1"/>
          <w:numId w:val="2"/>
        </w:numPr>
        <w:tabs>
          <w:tab w:val="left" w:pos="588"/>
        </w:tabs>
        <w:ind w:right="120" w:firstLine="0"/>
        <w:jc w:val="both"/>
        <w:rPr>
          <w:sz w:val="24"/>
        </w:rPr>
      </w:pPr>
      <w:r>
        <w:rPr>
          <w:sz w:val="24"/>
        </w:rPr>
        <w:t>Настоящая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Политика)</w:t>
      </w:r>
      <w:r>
        <w:rPr>
          <w:spacing w:val="-57"/>
          <w:sz w:val="24"/>
        </w:rPr>
        <w:t xml:space="preserve"> </w:t>
      </w:r>
      <w:r>
        <w:rPr>
          <w:sz w:val="24"/>
        </w:rPr>
        <w:t>подготовлена в соответствии со статьей 18.1 Федерального закона от 27 июля 2006 года № 152-</w:t>
      </w:r>
      <w:r>
        <w:rPr>
          <w:spacing w:val="1"/>
          <w:sz w:val="24"/>
        </w:rPr>
        <w:t xml:space="preserve"> </w:t>
      </w:r>
      <w:r>
        <w:rPr>
          <w:sz w:val="24"/>
        </w:rPr>
        <w:t>ФЗ «О персональных данных» и действует в отношении всех персональных данных, которые</w:t>
      </w:r>
      <w:r>
        <w:rPr>
          <w:spacing w:val="1"/>
          <w:sz w:val="24"/>
        </w:rPr>
        <w:t xml:space="preserve"> 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входящие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группу</w:t>
      </w:r>
      <w:r>
        <w:rPr>
          <w:spacing w:val="60"/>
          <w:sz w:val="24"/>
        </w:rPr>
        <w:t xml:space="preserve"> </w:t>
      </w:r>
      <w:r>
        <w:rPr>
          <w:sz w:val="24"/>
        </w:rPr>
        <w:t>компаний</w:t>
      </w:r>
      <w:r>
        <w:rPr>
          <w:spacing w:val="60"/>
          <w:sz w:val="24"/>
        </w:rPr>
        <w:t xml:space="preserve"> </w:t>
      </w:r>
      <w:r>
        <w:rPr>
          <w:sz w:val="24"/>
        </w:rPr>
        <w:t>MEDFORD</w:t>
      </w:r>
      <w:r>
        <w:rPr>
          <w:spacing w:val="60"/>
          <w:sz w:val="24"/>
        </w:rPr>
        <w:t xml:space="preserve"> </w:t>
      </w:r>
      <w:r>
        <w:rPr>
          <w:sz w:val="24"/>
        </w:rPr>
        <w:t>(ООО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«Медфорд» </w:t>
      </w:r>
      <w:r>
        <w:rPr>
          <w:spacing w:val="1"/>
          <w:sz w:val="24"/>
        </w:rPr>
        <w:t>ИНН 7703711402</w:t>
      </w:r>
      <w:r>
        <w:rPr>
          <w:sz w:val="24"/>
        </w:rPr>
        <w:t>,</w:t>
      </w:r>
      <w:r>
        <w:rPr>
          <w:spacing w:val="60"/>
          <w:sz w:val="24"/>
        </w:rPr>
        <w:t xml:space="preserve"> </w:t>
      </w:r>
      <w:r>
        <w:rPr>
          <w:sz w:val="24"/>
        </w:rPr>
        <w:t>ООО</w:t>
      </w:r>
      <w:r>
        <w:rPr>
          <w:spacing w:val="60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СоноСервис</w:t>
      </w:r>
      <w:proofErr w:type="spellEnd"/>
      <w:r>
        <w:rPr>
          <w:sz w:val="24"/>
        </w:rPr>
        <w:t>» ИНН 7722780602,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ИП </w:t>
      </w:r>
      <w:proofErr w:type="spellStart"/>
      <w:r>
        <w:rPr>
          <w:sz w:val="24"/>
        </w:rPr>
        <w:t>Понсов</w:t>
      </w:r>
      <w:proofErr w:type="spellEnd"/>
      <w:r>
        <w:rPr>
          <w:sz w:val="24"/>
        </w:rPr>
        <w:t xml:space="preserve"> Петр Владимирович ИНН 771771800903) (далее</w:t>
      </w:r>
      <w:r>
        <w:rPr>
          <w:spacing w:val="-2"/>
          <w:sz w:val="24"/>
        </w:rPr>
        <w:t xml:space="preserve"> </w:t>
      </w:r>
      <w:r>
        <w:rPr>
          <w:sz w:val="24"/>
        </w:rPr>
        <w:t>– Компания)</w:t>
      </w:r>
      <w:r>
        <w:rPr>
          <w:spacing w:val="-2"/>
          <w:sz w:val="24"/>
        </w:rPr>
        <w:t xml:space="preserve"> </w:t>
      </w:r>
      <w:r>
        <w:rPr>
          <w:sz w:val="24"/>
        </w:rPr>
        <w:t>могут получить от пользователей и клиентов ресурсов (далее - Субъект персональных данных или Пользователь сайта) с сайтов</w:t>
      </w:r>
      <w:r>
        <w:rPr>
          <w:sz w:val="24"/>
          <w:szCs w:val="24"/>
        </w:rPr>
        <w:t xml:space="preserve"> </w:t>
      </w:r>
      <w:hyperlink r:id="rId8" w:history="1">
        <w:r>
          <w:rPr>
            <w:rStyle w:val="a3"/>
            <w:sz w:val="24"/>
            <w:szCs w:val="24"/>
          </w:rPr>
          <w:t>https://mindray.online/</w:t>
        </w:r>
      </w:hyperlink>
      <w:r>
        <w:rPr>
          <w:sz w:val="24"/>
          <w:szCs w:val="24"/>
        </w:rPr>
        <w:t xml:space="preserve"> и/или </w:t>
      </w:r>
      <w:hyperlink r:id="rId9" w:history="1">
        <w:r>
          <w:rPr>
            <w:rStyle w:val="a3"/>
            <w:sz w:val="24"/>
            <w:szCs w:val="24"/>
          </w:rPr>
          <w:t>https://medford.ru/</w:t>
        </w:r>
      </w:hyperlink>
      <w:r>
        <w:rPr>
          <w:sz w:val="24"/>
          <w:szCs w:val="24"/>
        </w:rPr>
        <w:t xml:space="preserve"> и/или </w:t>
      </w:r>
      <w:hyperlink r:id="rId10" w:history="1">
        <w:r>
          <w:rPr>
            <w:rStyle w:val="a3"/>
            <w:sz w:val="24"/>
            <w:szCs w:val="24"/>
          </w:rPr>
          <w:t>https://rent.medford.pro/</w:t>
        </w:r>
      </w:hyperlink>
      <w:r>
        <w:rPr>
          <w:sz w:val="24"/>
          <w:szCs w:val="24"/>
        </w:rPr>
        <w:t xml:space="preserve"> и/или </w:t>
      </w:r>
      <w:hyperlink r:id="rId11" w:history="1">
        <w:r>
          <w:rPr>
            <w:rStyle w:val="a3"/>
            <w:sz w:val="24"/>
            <w:szCs w:val="24"/>
          </w:rPr>
          <w:t>https://construktor.medford.pro/</w:t>
        </w:r>
      </w:hyperlink>
      <w:r>
        <w:rPr>
          <w:sz w:val="24"/>
          <w:szCs w:val="24"/>
        </w:rPr>
        <w:t xml:space="preserve"> и/или </w:t>
      </w:r>
      <w:hyperlink r:id="rId12" w:history="1">
        <w:r>
          <w:rPr>
            <w:rStyle w:val="a3"/>
            <w:sz w:val="24"/>
            <w:szCs w:val="24"/>
          </w:rPr>
          <w:t>https://medford.vet/</w:t>
        </w:r>
      </w:hyperlink>
      <w:r>
        <w:rPr>
          <w:sz w:val="24"/>
          <w:szCs w:val="24"/>
        </w:rPr>
        <w:t xml:space="preserve"> и/или </w:t>
      </w:r>
      <w:hyperlink r:id="rId13" w:history="1">
        <w:r>
          <w:rPr>
            <w:rStyle w:val="a3"/>
            <w:sz w:val="24"/>
            <w:szCs w:val="24"/>
          </w:rPr>
          <w:t>https://xn--d1ahejgt5g.xn--p1acf/</w:t>
        </w:r>
      </w:hyperlink>
      <w:r w:rsidR="003D222C" w:rsidRPr="003D222C">
        <w:rPr>
          <w:sz w:val="24"/>
          <w:szCs w:val="24"/>
        </w:rPr>
        <w:t xml:space="preserve"> </w:t>
      </w:r>
      <w:r w:rsidR="003D222C">
        <w:rPr>
          <w:sz w:val="24"/>
        </w:rPr>
        <w:t xml:space="preserve">и/или </w:t>
      </w:r>
      <w:hyperlink r:id="rId14" w:history="1">
        <w:r w:rsidR="003D222C" w:rsidRPr="002409AD">
          <w:rPr>
            <w:rStyle w:val="a3"/>
            <w:sz w:val="24"/>
          </w:rPr>
          <w:t>https://</w:t>
        </w:r>
        <w:r w:rsidR="003D222C" w:rsidRPr="002409AD">
          <w:rPr>
            <w:rStyle w:val="a3"/>
            <w:sz w:val="24"/>
            <w:lang w:val="en-US"/>
          </w:rPr>
          <w:t>b</w:t>
        </w:r>
        <w:r w:rsidR="003D222C" w:rsidRPr="002409AD">
          <w:rPr>
            <w:rStyle w:val="a3"/>
            <w:sz w:val="24"/>
          </w:rPr>
          <w:t>2</w:t>
        </w:r>
        <w:r w:rsidR="003D222C" w:rsidRPr="002409AD">
          <w:rPr>
            <w:rStyle w:val="a3"/>
            <w:sz w:val="24"/>
            <w:lang w:val="en-US"/>
          </w:rPr>
          <w:t>b</w:t>
        </w:r>
        <w:r w:rsidR="003D222C" w:rsidRPr="002409AD">
          <w:rPr>
            <w:rStyle w:val="a3"/>
            <w:sz w:val="24"/>
          </w:rPr>
          <w:t>.medford.</w:t>
        </w:r>
        <w:r w:rsidR="003D222C" w:rsidRPr="002409AD">
          <w:rPr>
            <w:rStyle w:val="a3"/>
            <w:sz w:val="24"/>
            <w:lang w:val="en-US"/>
          </w:rPr>
          <w:t>ru</w:t>
        </w:r>
        <w:r w:rsidR="003D222C" w:rsidRPr="002409AD">
          <w:rPr>
            <w:rStyle w:val="a3"/>
            <w:sz w:val="24"/>
          </w:rPr>
          <w:t>/</w:t>
        </w:r>
      </w:hyperlink>
      <w:r>
        <w:rPr>
          <w:sz w:val="24"/>
          <w:szCs w:val="24"/>
        </w:rPr>
        <w:t xml:space="preserve"> (далее - Сайты).</w:t>
      </w:r>
    </w:p>
    <w:p w:rsidR="00201184" w:rsidRDefault="00000000">
      <w:pPr>
        <w:pStyle w:val="a6"/>
        <w:numPr>
          <w:ilvl w:val="1"/>
          <w:numId w:val="2"/>
        </w:numPr>
        <w:tabs>
          <w:tab w:val="left" w:pos="602"/>
        </w:tabs>
        <w:ind w:right="122" w:firstLine="0"/>
        <w:jc w:val="both"/>
        <w:rPr>
          <w:sz w:val="24"/>
        </w:rPr>
      </w:pPr>
      <w:r>
        <w:rPr>
          <w:sz w:val="24"/>
        </w:rPr>
        <w:t>Политика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до,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настоящей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Политики.</w:t>
      </w:r>
    </w:p>
    <w:p w:rsidR="00201184" w:rsidRDefault="00201184">
      <w:pPr>
        <w:pStyle w:val="a4"/>
        <w:spacing w:before="5"/>
        <w:ind w:left="0"/>
      </w:pPr>
    </w:p>
    <w:p w:rsidR="00201184" w:rsidRDefault="00000000">
      <w:pPr>
        <w:pStyle w:val="1"/>
        <w:numPr>
          <w:ilvl w:val="0"/>
          <w:numId w:val="1"/>
        </w:numPr>
        <w:tabs>
          <w:tab w:val="left" w:pos="2438"/>
        </w:tabs>
        <w:ind w:left="-1"/>
        <w:jc w:val="center"/>
      </w:pPr>
      <w:r>
        <w:t>Цель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принципы</w:t>
      </w:r>
      <w:r>
        <w:rPr>
          <w:spacing w:val="-2"/>
        </w:rPr>
        <w:t xml:space="preserve"> </w:t>
      </w:r>
      <w:r>
        <w:t>обработки</w:t>
      </w:r>
      <w:r>
        <w:rPr>
          <w:spacing w:val="-1"/>
        </w:rPr>
        <w:t xml:space="preserve"> </w:t>
      </w:r>
      <w:r>
        <w:t>персональных</w:t>
      </w:r>
      <w:r>
        <w:rPr>
          <w:spacing w:val="-2"/>
        </w:rPr>
        <w:t xml:space="preserve"> </w:t>
      </w:r>
      <w:r>
        <w:t>данных</w:t>
      </w:r>
    </w:p>
    <w:p w:rsidR="00201184" w:rsidRDefault="00201184">
      <w:pPr>
        <w:pStyle w:val="a4"/>
        <w:spacing w:before="7"/>
        <w:ind w:left="0"/>
        <w:rPr>
          <w:b/>
          <w:sz w:val="23"/>
        </w:rPr>
      </w:pPr>
    </w:p>
    <w:p w:rsidR="00201184" w:rsidRDefault="00000000">
      <w:pPr>
        <w:pStyle w:val="a6"/>
        <w:numPr>
          <w:ilvl w:val="1"/>
          <w:numId w:val="3"/>
        </w:numPr>
        <w:tabs>
          <w:tab w:val="left" w:pos="609"/>
        </w:tabs>
        <w:ind w:right="120" w:firstLine="0"/>
        <w:jc w:val="both"/>
        <w:rPr>
          <w:sz w:val="24"/>
        </w:rPr>
      </w:pP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любая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информация,</w:t>
      </w:r>
      <w:r>
        <w:rPr>
          <w:spacing w:val="1"/>
          <w:sz w:val="24"/>
        </w:rPr>
        <w:t xml:space="preserve"> </w:t>
      </w:r>
      <w:r>
        <w:rPr>
          <w:sz w:val="24"/>
        </w:rPr>
        <w:t>относящаяся</w:t>
      </w:r>
      <w:r>
        <w:rPr>
          <w:spacing w:val="1"/>
          <w:sz w:val="24"/>
        </w:rPr>
        <w:t xml:space="preserve"> </w:t>
      </w:r>
      <w:r>
        <w:rPr>
          <w:sz w:val="24"/>
        </w:rPr>
        <w:t>прямо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косвенно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определенному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определяемому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-5"/>
          <w:sz w:val="24"/>
        </w:rPr>
        <w:t xml:space="preserve"> </w:t>
      </w:r>
      <w:r>
        <w:rPr>
          <w:sz w:val="24"/>
        </w:rPr>
        <w:t>лицу.</w:t>
      </w:r>
    </w:p>
    <w:p w:rsidR="00201184" w:rsidRDefault="00000000">
      <w:pPr>
        <w:pStyle w:val="a6"/>
        <w:numPr>
          <w:ilvl w:val="1"/>
          <w:numId w:val="3"/>
        </w:numPr>
        <w:tabs>
          <w:tab w:val="left" w:pos="580"/>
        </w:tabs>
        <w:ind w:right="118" w:firstLine="0"/>
        <w:jc w:val="both"/>
        <w:rPr>
          <w:sz w:val="24"/>
        </w:rPr>
      </w:pPr>
      <w:r>
        <w:rPr>
          <w:sz w:val="24"/>
        </w:rPr>
        <w:t>Целью сбора, обработки, хранения, а также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 с персональными данными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является исполнение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обязательств</w:t>
      </w:r>
      <w:r>
        <w:rPr>
          <w:spacing w:val="-1"/>
          <w:sz w:val="24"/>
        </w:rPr>
        <w:t xml:space="preserve"> </w:t>
      </w:r>
      <w:r>
        <w:rPr>
          <w:sz w:val="24"/>
        </w:rPr>
        <w:t>Компанией</w:t>
      </w:r>
      <w:r>
        <w:rPr>
          <w:spacing w:val="58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договору с ними.</w:t>
      </w:r>
    </w:p>
    <w:p w:rsidR="00201184" w:rsidRDefault="00000000">
      <w:pPr>
        <w:pStyle w:val="a6"/>
        <w:numPr>
          <w:ilvl w:val="1"/>
          <w:numId w:val="3"/>
        </w:numPr>
        <w:tabs>
          <w:tab w:val="left" w:pos="580"/>
        </w:tabs>
        <w:ind w:right="118" w:firstLine="0"/>
        <w:jc w:val="both"/>
        <w:rPr>
          <w:sz w:val="24"/>
        </w:rPr>
      </w:pPr>
      <w:r>
        <w:rPr>
          <w:sz w:val="24"/>
        </w:rPr>
        <w:t>Целью сбора, обработки, хранения, а также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 с персональными данными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подрядчиков,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заказчиков, контрагентов, потенциальных клиентов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третьих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- </w:t>
      </w:r>
      <w:r>
        <w:rPr>
          <w:sz w:val="24"/>
        </w:rPr>
        <w:t>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данных)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является: </w:t>
      </w:r>
    </w:p>
    <w:p w:rsidR="00201184" w:rsidRDefault="00000000">
      <w:pPr>
        <w:pStyle w:val="a6"/>
        <w:tabs>
          <w:tab w:val="left" w:pos="580"/>
        </w:tabs>
        <w:ind w:right="118"/>
        <w:rPr>
          <w:sz w:val="24"/>
        </w:rPr>
      </w:pPr>
      <w:r>
        <w:rPr>
          <w:sz w:val="24"/>
        </w:rPr>
        <w:t>2.3.1. Исполнение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обязательств</w:t>
      </w:r>
      <w:r>
        <w:rPr>
          <w:spacing w:val="-1"/>
          <w:sz w:val="24"/>
        </w:rPr>
        <w:t xml:space="preserve"> </w:t>
      </w:r>
      <w:r>
        <w:rPr>
          <w:sz w:val="24"/>
        </w:rPr>
        <w:t>Компанией</w:t>
      </w:r>
      <w:r>
        <w:rPr>
          <w:spacing w:val="58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договору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ними;</w:t>
      </w:r>
    </w:p>
    <w:p w:rsidR="00201184" w:rsidRDefault="00000000">
      <w:pPr>
        <w:pStyle w:val="a6"/>
        <w:tabs>
          <w:tab w:val="left" w:pos="580"/>
        </w:tabs>
        <w:ind w:right="118"/>
        <w:rPr>
          <w:sz w:val="24"/>
        </w:rPr>
      </w:pPr>
      <w:r>
        <w:rPr>
          <w:sz w:val="24"/>
        </w:rPr>
        <w:t>2.3.2. Представление продуктов и услуг Компанией и управление ими;</w:t>
      </w:r>
    </w:p>
    <w:p w:rsidR="00201184" w:rsidRDefault="00000000">
      <w:pPr>
        <w:pStyle w:val="a6"/>
        <w:tabs>
          <w:tab w:val="left" w:pos="580"/>
        </w:tabs>
        <w:ind w:right="118"/>
        <w:rPr>
          <w:sz w:val="24"/>
        </w:rPr>
      </w:pPr>
      <w:r>
        <w:rPr>
          <w:sz w:val="24"/>
        </w:rPr>
        <w:t>2.3.3. Обработка и выполнение заказов, информирование 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 об их состоянии;</w:t>
      </w:r>
    </w:p>
    <w:p w:rsidR="00201184" w:rsidRDefault="00000000">
      <w:pPr>
        <w:pStyle w:val="a6"/>
        <w:tabs>
          <w:tab w:val="left" w:pos="580"/>
        </w:tabs>
        <w:ind w:right="118"/>
        <w:rPr>
          <w:sz w:val="24"/>
        </w:rPr>
      </w:pPr>
      <w:r>
        <w:rPr>
          <w:sz w:val="24"/>
        </w:rPr>
        <w:t>2.3.4. Информирование о продуктах, услугах, мероприятиях, программах и рекламных акциях и управление ими (например, отправление оповещений, рекламных материалов, информационных бюллетеней и других маркетинговых сообщений);</w:t>
      </w:r>
    </w:p>
    <w:p w:rsidR="00201184" w:rsidRDefault="00000000">
      <w:pPr>
        <w:pStyle w:val="a6"/>
        <w:tabs>
          <w:tab w:val="left" w:pos="580"/>
        </w:tabs>
        <w:ind w:right="118"/>
        <w:rPr>
          <w:sz w:val="24"/>
        </w:rPr>
      </w:pPr>
      <w:r>
        <w:rPr>
          <w:sz w:val="24"/>
        </w:rPr>
        <w:t>2.3.5. Организация и проведение опросов, лотерей, конкурсов, интервью в фокус-группах и маркетинговых исследований;</w:t>
      </w:r>
    </w:p>
    <w:p w:rsidR="00201184" w:rsidRDefault="00000000">
      <w:pPr>
        <w:pStyle w:val="a6"/>
        <w:tabs>
          <w:tab w:val="left" w:pos="580"/>
        </w:tabs>
        <w:ind w:right="118"/>
        <w:rPr>
          <w:sz w:val="24"/>
        </w:rPr>
      </w:pPr>
      <w:r>
        <w:rPr>
          <w:sz w:val="24"/>
        </w:rPr>
        <w:t>2.3.6. Сбор и анализ данных (например, анализ рынка, анализ тенденций, финансовый анализ и сегментация клиентов);</w:t>
      </w:r>
    </w:p>
    <w:p w:rsidR="00201184" w:rsidRDefault="00000000">
      <w:pPr>
        <w:pStyle w:val="a6"/>
        <w:tabs>
          <w:tab w:val="left" w:pos="580"/>
        </w:tabs>
        <w:ind w:right="118"/>
        <w:rPr>
          <w:sz w:val="24"/>
        </w:rPr>
      </w:pPr>
      <w:r>
        <w:rPr>
          <w:sz w:val="24"/>
        </w:rPr>
        <w:t xml:space="preserve">2.3.7. Осуществление </w:t>
      </w:r>
      <w:proofErr w:type="spellStart"/>
      <w:r>
        <w:rPr>
          <w:sz w:val="24"/>
        </w:rPr>
        <w:t>ретаргетинга</w:t>
      </w:r>
      <w:proofErr w:type="spellEnd"/>
      <w:r>
        <w:rPr>
          <w:sz w:val="24"/>
        </w:rPr>
        <w:t xml:space="preserve"> и оценка эффективности маркетинговых мероприятий (в том числе посредством участия в рекламных сетях);</w:t>
      </w:r>
    </w:p>
    <w:p w:rsidR="00201184" w:rsidRDefault="00000000">
      <w:pPr>
        <w:pStyle w:val="a6"/>
        <w:tabs>
          <w:tab w:val="left" w:pos="580"/>
        </w:tabs>
        <w:ind w:right="118"/>
        <w:rPr>
          <w:sz w:val="24"/>
        </w:rPr>
      </w:pPr>
      <w:r>
        <w:rPr>
          <w:sz w:val="24"/>
        </w:rPr>
        <w:t>2.3.8. Предоставление поддержки клиентам;</w:t>
      </w:r>
    </w:p>
    <w:p w:rsidR="00201184" w:rsidRDefault="00000000">
      <w:pPr>
        <w:pStyle w:val="a6"/>
        <w:tabs>
          <w:tab w:val="left" w:pos="580"/>
        </w:tabs>
        <w:ind w:right="118"/>
        <w:rPr>
          <w:sz w:val="24"/>
        </w:rPr>
      </w:pPr>
      <w:r>
        <w:rPr>
          <w:sz w:val="24"/>
        </w:rPr>
        <w:t>2.3.9. Обработка и оценка запросов, требований и заявлений;</w:t>
      </w:r>
    </w:p>
    <w:p w:rsidR="00201184" w:rsidRDefault="00000000">
      <w:pPr>
        <w:pStyle w:val="a6"/>
        <w:tabs>
          <w:tab w:val="left" w:pos="580"/>
        </w:tabs>
        <w:ind w:right="118"/>
        <w:rPr>
          <w:sz w:val="24"/>
        </w:rPr>
      </w:pPr>
      <w:r>
        <w:rPr>
          <w:sz w:val="24"/>
        </w:rPr>
        <w:t>2.3.10. Создание учетных записей, управление ими;</w:t>
      </w:r>
    </w:p>
    <w:p w:rsidR="00201184" w:rsidRDefault="00000000">
      <w:pPr>
        <w:pStyle w:val="a6"/>
        <w:tabs>
          <w:tab w:val="left" w:pos="580"/>
        </w:tabs>
        <w:ind w:right="118"/>
        <w:rPr>
          <w:sz w:val="24"/>
        </w:rPr>
      </w:pPr>
      <w:r>
        <w:rPr>
          <w:sz w:val="24"/>
        </w:rPr>
        <w:t xml:space="preserve">2.3.11. Управление курсами и </w:t>
      </w:r>
      <w:proofErr w:type="spellStart"/>
      <w:r>
        <w:rPr>
          <w:sz w:val="24"/>
        </w:rPr>
        <w:t>регистрирация</w:t>
      </w:r>
      <w:proofErr w:type="spellEnd"/>
      <w:r>
        <w:rPr>
          <w:sz w:val="24"/>
        </w:rPr>
        <w:t xml:space="preserve"> участников;</w:t>
      </w:r>
    </w:p>
    <w:p w:rsidR="00201184" w:rsidRDefault="00000000">
      <w:pPr>
        <w:pStyle w:val="a6"/>
        <w:tabs>
          <w:tab w:val="left" w:pos="580"/>
        </w:tabs>
        <w:ind w:right="118"/>
        <w:rPr>
          <w:sz w:val="24"/>
        </w:rPr>
      </w:pPr>
      <w:r>
        <w:rPr>
          <w:sz w:val="24"/>
        </w:rPr>
        <w:t>2.3.12. Проведение маркетинговых и коммерческих мероприятий (в том числе формирование списков потенциальных клиентов, отслеживание перспектив сбыта, проведение исследования рынка, оценка эффективности рекламных и маркетинговых кампаний);</w:t>
      </w:r>
    </w:p>
    <w:p w:rsidR="00201184" w:rsidRDefault="00000000">
      <w:pPr>
        <w:pStyle w:val="a6"/>
        <w:tabs>
          <w:tab w:val="left" w:pos="580"/>
        </w:tabs>
        <w:ind w:right="118"/>
        <w:rPr>
          <w:sz w:val="24"/>
        </w:rPr>
      </w:pPr>
      <w:r>
        <w:rPr>
          <w:sz w:val="24"/>
        </w:rPr>
        <w:t>2.3.13. Повышение эффективности деятельности Компании (например, управление продуктами и услугами, а также их улучшение и совершенствование; разработка новых продуктов, услуг и Онлайн-каналов; управление процессом коммуникации и поддерживание отношений с клиентами, ведение бухгалтерского учета, проведение аудита, выставление счетов, а также сбор данных);</w:t>
      </w:r>
    </w:p>
    <w:p w:rsidR="00201184" w:rsidRDefault="00000000">
      <w:pPr>
        <w:pStyle w:val="a6"/>
        <w:tabs>
          <w:tab w:val="left" w:pos="580"/>
        </w:tabs>
        <w:ind w:right="118"/>
        <w:rPr>
          <w:sz w:val="24"/>
        </w:rPr>
      </w:pPr>
      <w:r>
        <w:rPr>
          <w:sz w:val="24"/>
        </w:rPr>
        <w:lastRenderedPageBreak/>
        <w:t>2.3.14. Подтверждение личности и обеспечение защиты от мошенничества, а также предотвращение мошеннических и других незаконных действий, неавторизованных сделок, предотвращение возникновения претензий и ответственности, управление рисками и качеством;</w:t>
      </w:r>
    </w:p>
    <w:p w:rsidR="00201184" w:rsidRDefault="00000000">
      <w:pPr>
        <w:pStyle w:val="a6"/>
        <w:tabs>
          <w:tab w:val="left" w:pos="580"/>
        </w:tabs>
        <w:ind w:right="118"/>
        <w:rPr>
          <w:sz w:val="24"/>
        </w:rPr>
      </w:pPr>
      <w:r>
        <w:rPr>
          <w:sz w:val="24"/>
        </w:rPr>
        <w:t xml:space="preserve">2.3.15. Проведение расследований и обеспечение соблюдения действующих требований законодательства, применимых отраслевых стандартов, контрактных обязательств, </w:t>
      </w:r>
      <w:proofErr w:type="gramStart"/>
      <w:r>
        <w:rPr>
          <w:sz w:val="24"/>
        </w:rPr>
        <w:t>правил  и</w:t>
      </w:r>
      <w:proofErr w:type="gramEnd"/>
      <w:r>
        <w:rPr>
          <w:sz w:val="24"/>
        </w:rPr>
        <w:t xml:space="preserve"> положений Компании (например, настоящей Политики и других условий использования Онлайн-каналов);</w:t>
      </w:r>
    </w:p>
    <w:p w:rsidR="00201184" w:rsidRDefault="00000000">
      <w:pPr>
        <w:pStyle w:val="a6"/>
        <w:tabs>
          <w:tab w:val="left" w:pos="580"/>
        </w:tabs>
        <w:ind w:right="118"/>
        <w:rPr>
          <w:sz w:val="24"/>
        </w:rPr>
      </w:pPr>
      <w:r>
        <w:rPr>
          <w:sz w:val="24"/>
        </w:rPr>
        <w:t>2.3.16. Обеспечение и повышение безопасности продуктов, услуг, Онлайн-каналов, сетевых услуг, информационных ресурсов и сотрудников.</w:t>
      </w:r>
    </w:p>
    <w:p w:rsidR="00201184" w:rsidRDefault="00000000">
      <w:pPr>
        <w:pStyle w:val="a6"/>
        <w:numPr>
          <w:ilvl w:val="1"/>
          <w:numId w:val="3"/>
        </w:numPr>
        <w:tabs>
          <w:tab w:val="left" w:pos="525"/>
        </w:tabs>
        <w:ind w:left="524" w:hanging="421"/>
        <w:jc w:val="both"/>
        <w:rPr>
          <w:sz w:val="24"/>
        </w:rPr>
      </w:pP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обработке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 субъектов</w:t>
      </w:r>
      <w:r>
        <w:rPr>
          <w:spacing w:val="55"/>
          <w:sz w:val="24"/>
        </w:rPr>
        <w:t xml:space="preserve"> </w:t>
      </w:r>
      <w:r>
        <w:rPr>
          <w:sz w:val="24"/>
        </w:rPr>
        <w:t>реализуются</w:t>
      </w:r>
      <w:r>
        <w:rPr>
          <w:spacing w:val="58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4"/>
          <w:sz w:val="24"/>
        </w:rPr>
        <w:t xml:space="preserve"> </w:t>
      </w:r>
      <w:r>
        <w:rPr>
          <w:sz w:val="24"/>
        </w:rPr>
        <w:t>принципы:</w:t>
      </w:r>
    </w:p>
    <w:p w:rsidR="00201184" w:rsidRDefault="00000000">
      <w:pPr>
        <w:pStyle w:val="a6"/>
        <w:numPr>
          <w:ilvl w:val="0"/>
          <w:numId w:val="4"/>
        </w:numPr>
        <w:tabs>
          <w:tab w:val="left" w:pos="372"/>
        </w:tabs>
        <w:ind w:right="122" w:firstLine="0"/>
        <w:rPr>
          <w:sz w:val="24"/>
        </w:rPr>
      </w:pP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обработки,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персональными данными;</w:t>
      </w:r>
    </w:p>
    <w:p w:rsidR="00201184" w:rsidRDefault="00000000">
      <w:pPr>
        <w:pStyle w:val="a6"/>
        <w:numPr>
          <w:ilvl w:val="0"/>
          <w:numId w:val="4"/>
        </w:numPr>
        <w:tabs>
          <w:tab w:val="left" w:pos="312"/>
        </w:tabs>
        <w:ind w:right="120" w:firstLine="0"/>
        <w:rPr>
          <w:sz w:val="24"/>
        </w:rPr>
      </w:pPr>
      <w:r>
        <w:rPr>
          <w:sz w:val="24"/>
        </w:rPr>
        <w:t>сбор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тех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минимально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заявленных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целей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обработки;</w:t>
      </w:r>
    </w:p>
    <w:p w:rsidR="00201184" w:rsidRDefault="00000000">
      <w:pPr>
        <w:pStyle w:val="a6"/>
        <w:numPr>
          <w:ilvl w:val="0"/>
          <w:numId w:val="4"/>
        </w:numPr>
        <w:tabs>
          <w:tab w:val="left" w:pos="312"/>
        </w:tabs>
        <w:ind w:right="120" w:firstLine="0"/>
        <w:rPr>
          <w:sz w:val="24"/>
        </w:rPr>
      </w:pP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мер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хранении;</w:t>
      </w:r>
    </w:p>
    <w:p w:rsidR="00201184" w:rsidRDefault="00000000">
      <w:pPr>
        <w:pStyle w:val="a6"/>
        <w:numPr>
          <w:ilvl w:val="0"/>
          <w:numId w:val="4"/>
        </w:numPr>
        <w:tabs>
          <w:tab w:val="left" w:pos="244"/>
        </w:tabs>
        <w:ind w:left="244" w:hanging="140"/>
        <w:rPr>
          <w:sz w:val="24"/>
        </w:rPr>
      </w:pPr>
      <w:r>
        <w:rPr>
          <w:sz w:val="24"/>
        </w:rPr>
        <w:t>соблюдение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</w:t>
      </w:r>
      <w:r>
        <w:rPr>
          <w:spacing w:val="-2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 к его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данным.</w:t>
      </w:r>
    </w:p>
    <w:p w:rsidR="00201184" w:rsidRDefault="00201184">
      <w:pPr>
        <w:pStyle w:val="a4"/>
        <w:spacing w:before="5"/>
        <w:ind w:left="0"/>
      </w:pPr>
    </w:p>
    <w:p w:rsidR="00201184" w:rsidRDefault="00000000">
      <w:pPr>
        <w:pStyle w:val="1"/>
        <w:numPr>
          <w:ilvl w:val="0"/>
          <w:numId w:val="1"/>
        </w:numPr>
        <w:tabs>
          <w:tab w:val="left" w:pos="2427"/>
        </w:tabs>
        <w:ind w:left="-1" w:right="16"/>
        <w:jc w:val="center"/>
      </w:pPr>
      <w:r>
        <w:t>Состав</w:t>
      </w:r>
      <w:r>
        <w:rPr>
          <w:spacing w:val="-1"/>
        </w:rPr>
        <w:t xml:space="preserve"> </w:t>
      </w:r>
      <w:r>
        <w:t>и способы</w:t>
      </w:r>
      <w:r>
        <w:rPr>
          <w:spacing w:val="-2"/>
        </w:rPr>
        <w:t xml:space="preserve"> </w:t>
      </w:r>
      <w:r>
        <w:t>обработки персональных</w:t>
      </w:r>
      <w:r>
        <w:rPr>
          <w:spacing w:val="-1"/>
        </w:rPr>
        <w:t xml:space="preserve"> </w:t>
      </w:r>
      <w:r>
        <w:t>данных</w:t>
      </w:r>
    </w:p>
    <w:p w:rsidR="00201184" w:rsidRDefault="00201184">
      <w:pPr>
        <w:pStyle w:val="a4"/>
        <w:spacing w:before="7"/>
        <w:ind w:left="0"/>
        <w:rPr>
          <w:b/>
          <w:sz w:val="23"/>
        </w:rPr>
      </w:pPr>
    </w:p>
    <w:p w:rsidR="00201184" w:rsidRDefault="00000000">
      <w:pPr>
        <w:pStyle w:val="a6"/>
        <w:numPr>
          <w:ilvl w:val="1"/>
          <w:numId w:val="5"/>
        </w:numPr>
        <w:tabs>
          <w:tab w:val="left" w:pos="621"/>
        </w:tabs>
        <w:ind w:right="121" w:firstLine="0"/>
        <w:jc w:val="both"/>
        <w:rPr>
          <w:sz w:val="24"/>
        </w:rPr>
      </w:pPr>
      <w:r>
        <w:rPr>
          <w:sz w:val="24"/>
        </w:rPr>
        <w:t>Основной</w:t>
      </w:r>
      <w:r>
        <w:rPr>
          <w:spacing w:val="35"/>
          <w:sz w:val="24"/>
        </w:rPr>
        <w:t xml:space="preserve"> </w:t>
      </w:r>
      <w:r>
        <w:rPr>
          <w:sz w:val="24"/>
        </w:rPr>
        <w:t>целью</w:t>
      </w:r>
      <w:r>
        <w:rPr>
          <w:spacing w:val="32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32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34"/>
          <w:sz w:val="24"/>
        </w:rPr>
        <w:t xml:space="preserve"> </w:t>
      </w:r>
      <w:r>
        <w:rPr>
          <w:sz w:val="24"/>
        </w:rPr>
        <w:t>содержащей</w:t>
      </w:r>
      <w:r>
        <w:rPr>
          <w:spacing w:val="35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33"/>
          <w:sz w:val="24"/>
        </w:rPr>
        <w:t xml:space="preserve"> </w:t>
      </w:r>
      <w:r>
        <w:rPr>
          <w:sz w:val="24"/>
        </w:rPr>
        <w:t>данные,</w:t>
      </w:r>
      <w:r>
        <w:rPr>
          <w:spacing w:val="33"/>
          <w:sz w:val="24"/>
        </w:rPr>
        <w:t xml:space="preserve"> </w:t>
      </w:r>
      <w:r>
        <w:rPr>
          <w:sz w:val="24"/>
        </w:rPr>
        <w:t>является осуществление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Компанией</w:t>
      </w:r>
      <w:r>
        <w:rPr>
          <w:spacing w:val="58"/>
          <w:sz w:val="24"/>
        </w:rPr>
        <w:t xml:space="preserve"> </w:t>
      </w:r>
      <w:r>
        <w:rPr>
          <w:sz w:val="24"/>
        </w:rPr>
        <w:t>своей деятельности.</w:t>
      </w:r>
    </w:p>
    <w:p w:rsidR="00201184" w:rsidRDefault="00000000">
      <w:pPr>
        <w:pStyle w:val="a6"/>
        <w:numPr>
          <w:ilvl w:val="1"/>
          <w:numId w:val="5"/>
        </w:numPr>
        <w:tabs>
          <w:tab w:val="left" w:pos="621"/>
        </w:tabs>
        <w:ind w:right="121" w:firstLine="0"/>
        <w:jc w:val="both"/>
        <w:rPr>
          <w:sz w:val="24"/>
        </w:rPr>
      </w:pPr>
      <w:r>
        <w:rPr>
          <w:sz w:val="24"/>
        </w:rPr>
        <w:t xml:space="preserve">При посещении сайтов автоматически определяется IP-адрес пользователя, имя домена, страна регистрации IP. Компанией также фиксируются факты перехода по страницам сайта, прочая информация, которую браузер пользователя предоставляет открыто и добровольно. На сайте реализована стандартная технология персональной настройки стилей отображения страниц и размещенного на них контента под параметры монитора пользователя — </w:t>
      </w:r>
      <w:proofErr w:type="spellStart"/>
      <w:r>
        <w:rPr>
          <w:sz w:val="24"/>
        </w:rPr>
        <w:t>Сookies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Сookies</w:t>
      </w:r>
      <w:proofErr w:type="spellEnd"/>
      <w:r>
        <w:rPr>
          <w:sz w:val="24"/>
        </w:rPr>
        <w:t xml:space="preserve"> — это сохраняющиеся на жестком диске данные о посещаемых веб-сайтах, пользовательских настройках, персональных настройках режима просмотра контента. Реализованная на сайте технология </w:t>
      </w:r>
      <w:proofErr w:type="spellStart"/>
      <w:r>
        <w:rPr>
          <w:sz w:val="24"/>
        </w:rPr>
        <w:t>cookies</w:t>
      </w:r>
      <w:proofErr w:type="spellEnd"/>
      <w:r>
        <w:rPr>
          <w:sz w:val="24"/>
        </w:rPr>
        <w:t xml:space="preserve"> предоставляет информацию о том, с какого стороннего ресурса был выполнен переход на сайт, имени домена провайдера, стране посетителя, данные о загруженных материалах с сайта. Данная технология используется и браузерными счетчиками компаний </w:t>
      </w:r>
      <w:proofErr w:type="spellStart"/>
      <w:r>
        <w:rPr>
          <w:sz w:val="24"/>
        </w:rPr>
        <w:t>Yandex</w:t>
      </w:r>
      <w:proofErr w:type="spellEnd"/>
      <w:r>
        <w:rPr>
          <w:sz w:val="24"/>
        </w:rPr>
        <w:t xml:space="preserve">, Rambler, Google. </w:t>
      </w:r>
      <w:proofErr w:type="spellStart"/>
      <w:r>
        <w:rPr>
          <w:sz w:val="24"/>
        </w:rPr>
        <w:t>Сookies</w:t>
      </w:r>
      <w:proofErr w:type="spellEnd"/>
      <w:r>
        <w:rPr>
          <w:sz w:val="24"/>
        </w:rPr>
        <w:t xml:space="preserve"> не собирает личной или конфиденциальной информации о пользователе, данную технологию можно заблокировать при персональной работе с сайтом, используя настройки браузера пользователя или поставить обязательное уведомление о посылке </w:t>
      </w:r>
      <w:proofErr w:type="spellStart"/>
      <w:r>
        <w:rPr>
          <w:sz w:val="24"/>
        </w:rPr>
        <w:t>cookies</w:t>
      </w:r>
      <w:proofErr w:type="spellEnd"/>
      <w:r>
        <w:rPr>
          <w:sz w:val="24"/>
        </w:rPr>
        <w:t>. На сайтах реализована стандартная технология подсчета количества посетителей и просмотров страниц, оценки технических возможностей хост-</w:t>
      </w:r>
      <w:proofErr w:type="spellStart"/>
      <w:r>
        <w:rPr>
          <w:sz w:val="24"/>
        </w:rPr>
        <w:t>сервиров</w:t>
      </w:r>
      <w:proofErr w:type="spellEnd"/>
      <w:r>
        <w:rPr>
          <w:sz w:val="24"/>
        </w:rPr>
        <w:t>, рейтингов, посещаемости сторонних организаций. Данная информация позволяет Компании вести учет активности посетителей, актуальности представленного контента, его востребованности, составлять характеристику посещаемой аудитории. Подобный сбор данных также помогает Компании располагать страницы и материал наиболее удобным для пользователей образом, обеспечивать эффективное взаимодействие и безупречную работу с браузерами посетителей.</w:t>
      </w:r>
    </w:p>
    <w:p w:rsidR="00201184" w:rsidRDefault="00000000">
      <w:pPr>
        <w:pStyle w:val="a6"/>
        <w:numPr>
          <w:ilvl w:val="1"/>
          <w:numId w:val="5"/>
        </w:numPr>
        <w:tabs>
          <w:tab w:val="left" w:pos="525"/>
        </w:tabs>
        <w:ind w:left="524" w:hanging="421"/>
        <w:rPr>
          <w:sz w:val="24"/>
        </w:rPr>
      </w:pPr>
      <w:r>
        <w:rPr>
          <w:sz w:val="24"/>
        </w:rPr>
        <w:t>Определен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следующий</w:t>
      </w:r>
      <w:r>
        <w:rPr>
          <w:spacing w:val="-1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-2"/>
          <w:sz w:val="24"/>
        </w:rPr>
        <w:t xml:space="preserve"> </w:t>
      </w:r>
      <w:r>
        <w:rPr>
          <w:sz w:val="24"/>
        </w:rPr>
        <w:t>обрабатываемых персональных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данных:</w:t>
      </w:r>
    </w:p>
    <w:p w:rsidR="00201184" w:rsidRDefault="00000000">
      <w:pPr>
        <w:pStyle w:val="a6"/>
        <w:numPr>
          <w:ilvl w:val="2"/>
          <w:numId w:val="5"/>
        </w:numPr>
        <w:tabs>
          <w:tab w:val="left" w:pos="705"/>
        </w:tabs>
        <w:ind w:right="160" w:firstLine="0"/>
        <w:rPr>
          <w:sz w:val="24"/>
        </w:rPr>
      </w:pPr>
      <w:r>
        <w:rPr>
          <w:sz w:val="24"/>
        </w:rPr>
        <w:t>Компания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обрабатывает следующие категории персональных данных в связи с реализацией</w:t>
      </w:r>
      <w:r>
        <w:rPr>
          <w:spacing w:val="-57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отношений:</w:t>
      </w:r>
    </w:p>
    <w:p w:rsidR="00201184" w:rsidRDefault="00000000">
      <w:pPr>
        <w:pStyle w:val="a6"/>
        <w:numPr>
          <w:ilvl w:val="0"/>
          <w:numId w:val="4"/>
        </w:numPr>
        <w:tabs>
          <w:tab w:val="left" w:pos="244"/>
        </w:tabs>
        <w:ind w:left="244" w:hanging="140"/>
        <w:jc w:val="left"/>
        <w:rPr>
          <w:sz w:val="24"/>
        </w:rPr>
      </w:pPr>
      <w:r>
        <w:rPr>
          <w:sz w:val="24"/>
        </w:rPr>
        <w:t>фамилия,</w:t>
      </w:r>
      <w:r>
        <w:rPr>
          <w:spacing w:val="-2"/>
          <w:sz w:val="24"/>
        </w:rPr>
        <w:t xml:space="preserve"> </w:t>
      </w:r>
      <w:r>
        <w:rPr>
          <w:sz w:val="24"/>
        </w:rPr>
        <w:t>имя,</w:t>
      </w:r>
      <w:r>
        <w:rPr>
          <w:spacing w:val="-2"/>
          <w:sz w:val="24"/>
        </w:rPr>
        <w:t xml:space="preserve"> </w:t>
      </w:r>
      <w:r>
        <w:rPr>
          <w:sz w:val="24"/>
        </w:rPr>
        <w:t>отчество;</w:t>
      </w:r>
    </w:p>
    <w:p w:rsidR="00201184" w:rsidRDefault="00000000">
      <w:pPr>
        <w:pStyle w:val="a6"/>
        <w:numPr>
          <w:ilvl w:val="0"/>
          <w:numId w:val="4"/>
        </w:numPr>
        <w:tabs>
          <w:tab w:val="left" w:pos="244"/>
        </w:tabs>
        <w:ind w:left="244" w:hanging="140"/>
        <w:jc w:val="left"/>
        <w:rPr>
          <w:sz w:val="24"/>
        </w:rPr>
      </w:pPr>
      <w:r>
        <w:rPr>
          <w:sz w:val="24"/>
        </w:rPr>
        <w:t>образование;</w:t>
      </w:r>
    </w:p>
    <w:p w:rsidR="00201184" w:rsidRDefault="00000000">
      <w:pPr>
        <w:pStyle w:val="a6"/>
        <w:numPr>
          <w:ilvl w:val="0"/>
          <w:numId w:val="4"/>
        </w:numPr>
        <w:tabs>
          <w:tab w:val="left" w:pos="244"/>
        </w:tabs>
        <w:ind w:left="244" w:hanging="140"/>
        <w:jc w:val="left"/>
        <w:rPr>
          <w:sz w:val="24"/>
        </w:rPr>
      </w:pPr>
      <w:r>
        <w:rPr>
          <w:sz w:val="24"/>
        </w:rPr>
        <w:t>сведения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трудовом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общем</w:t>
      </w:r>
      <w:r>
        <w:rPr>
          <w:spacing w:val="-3"/>
          <w:sz w:val="24"/>
        </w:rPr>
        <w:t xml:space="preserve"> </w:t>
      </w:r>
      <w:r>
        <w:rPr>
          <w:sz w:val="24"/>
        </w:rPr>
        <w:t>стаже;</w:t>
      </w:r>
    </w:p>
    <w:p w:rsidR="00201184" w:rsidRDefault="00000000">
      <w:pPr>
        <w:pStyle w:val="a6"/>
        <w:numPr>
          <w:ilvl w:val="0"/>
          <w:numId w:val="4"/>
        </w:numPr>
        <w:tabs>
          <w:tab w:val="left" w:pos="244"/>
        </w:tabs>
        <w:ind w:left="244" w:hanging="140"/>
        <w:jc w:val="left"/>
        <w:rPr>
          <w:sz w:val="24"/>
        </w:rPr>
      </w:pPr>
      <w:r>
        <w:rPr>
          <w:sz w:val="24"/>
        </w:rPr>
        <w:t>паспортные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данные;</w:t>
      </w:r>
    </w:p>
    <w:p w:rsidR="00201184" w:rsidRDefault="00000000">
      <w:pPr>
        <w:pStyle w:val="a6"/>
        <w:numPr>
          <w:ilvl w:val="0"/>
          <w:numId w:val="4"/>
        </w:numPr>
        <w:tabs>
          <w:tab w:val="left" w:pos="244"/>
        </w:tabs>
        <w:ind w:left="244" w:hanging="140"/>
        <w:jc w:val="left"/>
        <w:rPr>
          <w:sz w:val="24"/>
        </w:rPr>
      </w:pPr>
      <w:r>
        <w:rPr>
          <w:sz w:val="24"/>
        </w:rPr>
        <w:t>сведения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воинском</w:t>
      </w:r>
      <w:r>
        <w:rPr>
          <w:spacing w:val="-4"/>
          <w:sz w:val="24"/>
        </w:rPr>
        <w:t xml:space="preserve"> </w:t>
      </w:r>
      <w:r>
        <w:rPr>
          <w:sz w:val="24"/>
        </w:rPr>
        <w:t>учете;</w:t>
      </w:r>
    </w:p>
    <w:p w:rsidR="00201184" w:rsidRDefault="00000000">
      <w:pPr>
        <w:pStyle w:val="a6"/>
        <w:numPr>
          <w:ilvl w:val="0"/>
          <w:numId w:val="4"/>
        </w:numPr>
        <w:tabs>
          <w:tab w:val="left" w:pos="244"/>
        </w:tabs>
        <w:ind w:left="244" w:hanging="140"/>
        <w:jc w:val="left"/>
        <w:rPr>
          <w:sz w:val="24"/>
        </w:rPr>
      </w:pPr>
      <w:r>
        <w:rPr>
          <w:sz w:val="24"/>
        </w:rPr>
        <w:t>налоговый</w:t>
      </w:r>
      <w:r>
        <w:rPr>
          <w:spacing w:val="-2"/>
          <w:sz w:val="24"/>
        </w:rPr>
        <w:t xml:space="preserve"> </w:t>
      </w:r>
      <w:r>
        <w:rPr>
          <w:sz w:val="24"/>
        </w:rPr>
        <w:t>статус</w:t>
      </w:r>
      <w:r>
        <w:rPr>
          <w:spacing w:val="-2"/>
          <w:sz w:val="24"/>
        </w:rPr>
        <w:t xml:space="preserve"> </w:t>
      </w:r>
      <w:r>
        <w:rPr>
          <w:sz w:val="24"/>
        </w:rPr>
        <w:t>(резидент/нерезидент);</w:t>
      </w:r>
    </w:p>
    <w:p w:rsidR="00201184" w:rsidRDefault="00000000">
      <w:pPr>
        <w:pStyle w:val="a6"/>
        <w:numPr>
          <w:ilvl w:val="0"/>
          <w:numId w:val="4"/>
        </w:numPr>
        <w:tabs>
          <w:tab w:val="left" w:pos="244"/>
        </w:tabs>
        <w:ind w:left="244" w:hanging="140"/>
        <w:jc w:val="left"/>
        <w:rPr>
          <w:sz w:val="24"/>
        </w:rPr>
      </w:pPr>
      <w:r>
        <w:rPr>
          <w:sz w:val="24"/>
        </w:rPr>
        <w:t>сведения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 заработной</w:t>
      </w:r>
      <w:r>
        <w:rPr>
          <w:spacing w:val="-2"/>
          <w:sz w:val="24"/>
        </w:rPr>
        <w:t xml:space="preserve"> </w:t>
      </w:r>
      <w:r>
        <w:rPr>
          <w:sz w:val="24"/>
        </w:rPr>
        <w:t>плате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работника;</w:t>
      </w:r>
    </w:p>
    <w:p w:rsidR="00201184" w:rsidRDefault="00000000">
      <w:pPr>
        <w:pStyle w:val="a6"/>
        <w:numPr>
          <w:ilvl w:val="0"/>
          <w:numId w:val="4"/>
        </w:numPr>
        <w:tabs>
          <w:tab w:val="left" w:pos="244"/>
        </w:tabs>
        <w:ind w:left="244" w:hanging="140"/>
        <w:jc w:val="left"/>
        <w:rPr>
          <w:sz w:val="24"/>
        </w:rPr>
      </w:pPr>
      <w:r>
        <w:rPr>
          <w:sz w:val="24"/>
        </w:rPr>
        <w:t>сведения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льготах;</w:t>
      </w:r>
    </w:p>
    <w:p w:rsidR="00201184" w:rsidRDefault="00000000">
      <w:pPr>
        <w:pStyle w:val="a6"/>
        <w:numPr>
          <w:ilvl w:val="0"/>
          <w:numId w:val="4"/>
        </w:numPr>
        <w:tabs>
          <w:tab w:val="left" w:pos="244"/>
        </w:tabs>
        <w:ind w:left="244" w:hanging="140"/>
        <w:jc w:val="left"/>
        <w:rPr>
          <w:sz w:val="24"/>
        </w:rPr>
      </w:pPr>
      <w:r>
        <w:rPr>
          <w:sz w:val="24"/>
        </w:rPr>
        <w:lastRenderedPageBreak/>
        <w:t>специальность;</w:t>
      </w:r>
    </w:p>
    <w:p w:rsidR="00201184" w:rsidRDefault="00000000">
      <w:pPr>
        <w:pStyle w:val="a6"/>
        <w:numPr>
          <w:ilvl w:val="0"/>
          <w:numId w:val="4"/>
        </w:numPr>
        <w:tabs>
          <w:tab w:val="left" w:pos="244"/>
        </w:tabs>
        <w:ind w:left="244" w:hanging="140"/>
        <w:jc w:val="left"/>
        <w:rPr>
          <w:sz w:val="24"/>
        </w:rPr>
      </w:pPr>
      <w:r>
        <w:rPr>
          <w:sz w:val="24"/>
        </w:rPr>
        <w:t>занимаемая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должность;</w:t>
      </w:r>
    </w:p>
    <w:p w:rsidR="00201184" w:rsidRDefault="00000000">
      <w:pPr>
        <w:pStyle w:val="a6"/>
        <w:numPr>
          <w:ilvl w:val="0"/>
          <w:numId w:val="4"/>
        </w:numPr>
        <w:tabs>
          <w:tab w:val="left" w:pos="244"/>
        </w:tabs>
        <w:ind w:left="244" w:hanging="140"/>
        <w:jc w:val="left"/>
        <w:rPr>
          <w:sz w:val="24"/>
        </w:rPr>
      </w:pPr>
      <w:r>
        <w:rPr>
          <w:sz w:val="24"/>
        </w:rPr>
        <w:t>адрес</w:t>
      </w:r>
      <w:r>
        <w:rPr>
          <w:spacing w:val="-1"/>
          <w:sz w:val="24"/>
        </w:rPr>
        <w:t xml:space="preserve"> </w:t>
      </w:r>
      <w:r>
        <w:rPr>
          <w:sz w:val="24"/>
        </w:rPr>
        <w:t>места</w:t>
      </w:r>
      <w:r>
        <w:rPr>
          <w:spacing w:val="-3"/>
          <w:sz w:val="24"/>
        </w:rPr>
        <w:t xml:space="preserve"> </w:t>
      </w:r>
      <w:r>
        <w:rPr>
          <w:sz w:val="24"/>
        </w:rPr>
        <w:t>жительства;</w:t>
      </w:r>
    </w:p>
    <w:p w:rsidR="00201184" w:rsidRDefault="00000000">
      <w:pPr>
        <w:pStyle w:val="a6"/>
        <w:numPr>
          <w:ilvl w:val="0"/>
          <w:numId w:val="4"/>
        </w:numPr>
        <w:tabs>
          <w:tab w:val="left" w:pos="244"/>
        </w:tabs>
        <w:ind w:left="244" w:hanging="140"/>
        <w:jc w:val="left"/>
        <w:rPr>
          <w:sz w:val="24"/>
        </w:rPr>
      </w:pPr>
      <w:r>
        <w:rPr>
          <w:sz w:val="24"/>
        </w:rPr>
        <w:t>телефон;</w:t>
      </w:r>
    </w:p>
    <w:p w:rsidR="00201184" w:rsidRDefault="00000000">
      <w:pPr>
        <w:pStyle w:val="a6"/>
        <w:numPr>
          <w:ilvl w:val="0"/>
          <w:numId w:val="4"/>
        </w:numPr>
        <w:tabs>
          <w:tab w:val="left" w:pos="273"/>
        </w:tabs>
        <w:spacing w:before="68"/>
        <w:ind w:right="123" w:firstLine="0"/>
        <w:rPr>
          <w:sz w:val="24"/>
        </w:rPr>
      </w:pPr>
      <w:r>
        <w:rPr>
          <w:sz w:val="24"/>
        </w:rPr>
        <w:t>иную, не указанную выше информацию, содержащуюся в личных делах и трудовых книжках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сотрудников;</w:t>
      </w:r>
    </w:p>
    <w:p w:rsidR="00201184" w:rsidRDefault="00000000">
      <w:pPr>
        <w:pStyle w:val="a6"/>
        <w:numPr>
          <w:ilvl w:val="0"/>
          <w:numId w:val="4"/>
        </w:numPr>
        <w:tabs>
          <w:tab w:val="left" w:pos="244"/>
        </w:tabs>
        <w:ind w:left="244" w:hanging="140"/>
        <w:rPr>
          <w:sz w:val="24"/>
        </w:rPr>
      </w:pPr>
      <w:r>
        <w:rPr>
          <w:sz w:val="24"/>
        </w:rPr>
        <w:t>информацию,</w:t>
      </w:r>
      <w:r>
        <w:rPr>
          <w:spacing w:val="-3"/>
          <w:sz w:val="24"/>
        </w:rPr>
        <w:t xml:space="preserve"> </w:t>
      </w:r>
      <w:r>
        <w:rPr>
          <w:sz w:val="24"/>
        </w:rPr>
        <w:t>являющуюся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приказам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личному</w:t>
      </w:r>
      <w:r>
        <w:rPr>
          <w:spacing w:val="-7"/>
          <w:sz w:val="24"/>
        </w:rPr>
        <w:t xml:space="preserve"> </w:t>
      </w:r>
      <w:r>
        <w:rPr>
          <w:sz w:val="24"/>
        </w:rPr>
        <w:t>составу;</w:t>
      </w:r>
    </w:p>
    <w:p w:rsidR="00201184" w:rsidRDefault="00000000">
      <w:pPr>
        <w:pStyle w:val="a6"/>
        <w:numPr>
          <w:ilvl w:val="0"/>
          <w:numId w:val="4"/>
        </w:numPr>
        <w:tabs>
          <w:tab w:val="left" w:pos="422"/>
        </w:tabs>
        <w:spacing w:before="1"/>
        <w:ind w:right="118" w:firstLine="0"/>
        <w:rPr>
          <w:sz w:val="24"/>
        </w:rPr>
      </w:pP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содержащуюся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страховом</w:t>
      </w:r>
      <w:r>
        <w:rPr>
          <w:spacing w:val="1"/>
          <w:sz w:val="24"/>
        </w:rPr>
        <w:t xml:space="preserve"> </w:t>
      </w:r>
      <w:r>
        <w:rPr>
          <w:sz w:val="24"/>
        </w:rPr>
        <w:t>свидетельстве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пенсионного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страхования, свидетельстве о постановке на учет в налоговом органе физического лица по месту</w:t>
      </w:r>
      <w:r>
        <w:rPr>
          <w:spacing w:val="1"/>
          <w:sz w:val="24"/>
        </w:rPr>
        <w:t xml:space="preserve"> </w:t>
      </w:r>
      <w:r>
        <w:rPr>
          <w:sz w:val="24"/>
        </w:rPr>
        <w:t>жительства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Федерации;</w:t>
      </w:r>
    </w:p>
    <w:p w:rsidR="00201184" w:rsidRDefault="00000000">
      <w:pPr>
        <w:pStyle w:val="a6"/>
        <w:numPr>
          <w:ilvl w:val="0"/>
          <w:numId w:val="4"/>
        </w:numPr>
        <w:tabs>
          <w:tab w:val="left" w:pos="264"/>
        </w:tabs>
        <w:ind w:right="121" w:firstLine="0"/>
        <w:rPr>
          <w:sz w:val="24"/>
        </w:rPr>
      </w:pPr>
      <w:r>
        <w:rPr>
          <w:sz w:val="24"/>
        </w:rPr>
        <w:t>дела, содержащие материалы по повышению квалификации и переподготовке сотрудников, их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аттестации,</w:t>
      </w:r>
      <w:r>
        <w:rPr>
          <w:spacing w:val="-1"/>
          <w:sz w:val="24"/>
        </w:rPr>
        <w:t xml:space="preserve"> </w:t>
      </w:r>
      <w:r>
        <w:rPr>
          <w:sz w:val="24"/>
        </w:rPr>
        <w:t>служебным</w:t>
      </w:r>
      <w:r>
        <w:rPr>
          <w:spacing w:val="1"/>
          <w:sz w:val="24"/>
        </w:rPr>
        <w:t xml:space="preserve"> </w:t>
      </w:r>
      <w:r>
        <w:rPr>
          <w:sz w:val="24"/>
        </w:rPr>
        <w:t>расследованиям.</w:t>
      </w:r>
    </w:p>
    <w:p w:rsidR="00201184" w:rsidRDefault="00000000">
      <w:pPr>
        <w:pStyle w:val="a6"/>
        <w:numPr>
          <w:ilvl w:val="2"/>
          <w:numId w:val="5"/>
        </w:numPr>
        <w:tabs>
          <w:tab w:val="left" w:pos="876"/>
        </w:tabs>
        <w:ind w:right="118" w:firstLine="0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целей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коммерческой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Компанией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обрабатываются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клиентов,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подрядчиков,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исполнителей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контрагентов:</w:t>
      </w:r>
    </w:p>
    <w:p w:rsidR="00201184" w:rsidRDefault="00000000">
      <w:pPr>
        <w:pStyle w:val="a6"/>
        <w:numPr>
          <w:ilvl w:val="0"/>
          <w:numId w:val="4"/>
        </w:numPr>
        <w:tabs>
          <w:tab w:val="left" w:pos="244"/>
        </w:tabs>
        <w:ind w:left="244" w:hanging="140"/>
        <w:rPr>
          <w:sz w:val="24"/>
        </w:rPr>
      </w:pPr>
      <w:r>
        <w:rPr>
          <w:sz w:val="24"/>
        </w:rPr>
        <w:t>фамилия,</w:t>
      </w:r>
      <w:r>
        <w:rPr>
          <w:spacing w:val="-2"/>
          <w:sz w:val="24"/>
        </w:rPr>
        <w:t xml:space="preserve"> </w:t>
      </w:r>
      <w:r>
        <w:rPr>
          <w:sz w:val="24"/>
        </w:rPr>
        <w:t>имя,</w:t>
      </w:r>
      <w:r>
        <w:rPr>
          <w:spacing w:val="-2"/>
          <w:sz w:val="24"/>
        </w:rPr>
        <w:t xml:space="preserve"> </w:t>
      </w:r>
      <w:r>
        <w:rPr>
          <w:sz w:val="24"/>
        </w:rPr>
        <w:t>отчество;</w:t>
      </w:r>
    </w:p>
    <w:p w:rsidR="00201184" w:rsidRDefault="00000000">
      <w:pPr>
        <w:pStyle w:val="a6"/>
        <w:numPr>
          <w:ilvl w:val="0"/>
          <w:numId w:val="4"/>
        </w:numPr>
        <w:tabs>
          <w:tab w:val="left" w:pos="244"/>
        </w:tabs>
        <w:ind w:left="244" w:hanging="140"/>
        <w:rPr>
          <w:sz w:val="24"/>
        </w:rPr>
      </w:pPr>
      <w:r>
        <w:rPr>
          <w:sz w:val="24"/>
        </w:rPr>
        <w:t>образование;</w:t>
      </w:r>
    </w:p>
    <w:p w:rsidR="00201184" w:rsidRDefault="00000000">
      <w:pPr>
        <w:pStyle w:val="a6"/>
        <w:numPr>
          <w:ilvl w:val="0"/>
          <w:numId w:val="4"/>
        </w:numPr>
        <w:tabs>
          <w:tab w:val="left" w:pos="244"/>
        </w:tabs>
        <w:ind w:left="244" w:hanging="140"/>
        <w:rPr>
          <w:sz w:val="24"/>
        </w:rPr>
      </w:pPr>
      <w:r>
        <w:rPr>
          <w:sz w:val="24"/>
        </w:rPr>
        <w:t>сведения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трудовом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общем</w:t>
      </w:r>
      <w:r>
        <w:rPr>
          <w:spacing w:val="-3"/>
          <w:sz w:val="24"/>
        </w:rPr>
        <w:t xml:space="preserve"> </w:t>
      </w:r>
      <w:r>
        <w:rPr>
          <w:sz w:val="24"/>
        </w:rPr>
        <w:t>стаже;</w:t>
      </w:r>
    </w:p>
    <w:p w:rsidR="00201184" w:rsidRDefault="00000000">
      <w:pPr>
        <w:pStyle w:val="a6"/>
        <w:numPr>
          <w:ilvl w:val="0"/>
          <w:numId w:val="4"/>
        </w:numPr>
        <w:tabs>
          <w:tab w:val="left" w:pos="244"/>
        </w:tabs>
        <w:ind w:left="244" w:hanging="140"/>
        <w:rPr>
          <w:sz w:val="24"/>
        </w:rPr>
      </w:pPr>
      <w:r>
        <w:rPr>
          <w:sz w:val="24"/>
        </w:rPr>
        <w:t>паспортные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данные;</w:t>
      </w:r>
    </w:p>
    <w:p w:rsidR="00201184" w:rsidRDefault="00000000">
      <w:pPr>
        <w:pStyle w:val="a6"/>
        <w:numPr>
          <w:ilvl w:val="0"/>
          <w:numId w:val="4"/>
        </w:numPr>
        <w:tabs>
          <w:tab w:val="left" w:pos="304"/>
        </w:tabs>
        <w:ind w:left="304" w:hanging="200"/>
        <w:rPr>
          <w:sz w:val="24"/>
        </w:rPr>
      </w:pPr>
      <w:r>
        <w:rPr>
          <w:sz w:val="24"/>
        </w:rPr>
        <w:t>ИНН;</w:t>
      </w:r>
    </w:p>
    <w:p w:rsidR="00201184" w:rsidRDefault="00000000">
      <w:pPr>
        <w:pStyle w:val="a6"/>
        <w:numPr>
          <w:ilvl w:val="0"/>
          <w:numId w:val="4"/>
        </w:numPr>
        <w:tabs>
          <w:tab w:val="left" w:pos="304"/>
        </w:tabs>
        <w:ind w:left="304" w:hanging="200"/>
        <w:rPr>
          <w:sz w:val="24"/>
        </w:rPr>
      </w:pPr>
      <w:r>
        <w:rPr>
          <w:sz w:val="24"/>
        </w:rPr>
        <w:t>налоговый</w:t>
      </w:r>
      <w:r>
        <w:rPr>
          <w:spacing w:val="-3"/>
          <w:sz w:val="24"/>
        </w:rPr>
        <w:t xml:space="preserve"> </w:t>
      </w:r>
      <w:r>
        <w:rPr>
          <w:sz w:val="24"/>
        </w:rPr>
        <w:t>статус</w:t>
      </w:r>
      <w:r>
        <w:rPr>
          <w:spacing w:val="-2"/>
          <w:sz w:val="24"/>
        </w:rPr>
        <w:t xml:space="preserve"> </w:t>
      </w:r>
      <w:r>
        <w:rPr>
          <w:sz w:val="24"/>
        </w:rPr>
        <w:t>(резидент/нерезидент);</w:t>
      </w:r>
    </w:p>
    <w:p w:rsidR="00201184" w:rsidRDefault="00000000">
      <w:pPr>
        <w:pStyle w:val="a6"/>
        <w:numPr>
          <w:ilvl w:val="0"/>
          <w:numId w:val="4"/>
        </w:numPr>
        <w:tabs>
          <w:tab w:val="left" w:pos="244"/>
        </w:tabs>
        <w:ind w:left="244" w:hanging="140"/>
        <w:rPr>
          <w:sz w:val="24"/>
        </w:rPr>
      </w:pPr>
      <w:r>
        <w:rPr>
          <w:sz w:val="24"/>
        </w:rPr>
        <w:t>СНИЛС;</w:t>
      </w:r>
    </w:p>
    <w:p w:rsidR="00201184" w:rsidRDefault="00000000">
      <w:pPr>
        <w:pStyle w:val="a6"/>
        <w:numPr>
          <w:ilvl w:val="0"/>
          <w:numId w:val="4"/>
        </w:numPr>
        <w:tabs>
          <w:tab w:val="left" w:pos="244"/>
        </w:tabs>
        <w:ind w:left="244" w:hanging="140"/>
        <w:rPr>
          <w:sz w:val="24"/>
        </w:rPr>
      </w:pPr>
      <w:r>
        <w:rPr>
          <w:sz w:val="24"/>
        </w:rPr>
        <w:t>сведения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 доходах;</w:t>
      </w:r>
    </w:p>
    <w:p w:rsidR="00201184" w:rsidRDefault="00000000">
      <w:pPr>
        <w:pStyle w:val="a6"/>
        <w:numPr>
          <w:ilvl w:val="0"/>
          <w:numId w:val="4"/>
        </w:numPr>
        <w:tabs>
          <w:tab w:val="left" w:pos="244"/>
        </w:tabs>
        <w:ind w:left="244" w:hanging="140"/>
        <w:rPr>
          <w:sz w:val="24"/>
        </w:rPr>
      </w:pPr>
      <w:r>
        <w:rPr>
          <w:sz w:val="24"/>
        </w:rPr>
        <w:t>место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работы;</w:t>
      </w:r>
    </w:p>
    <w:p w:rsidR="00201184" w:rsidRDefault="00000000">
      <w:pPr>
        <w:pStyle w:val="a6"/>
        <w:numPr>
          <w:ilvl w:val="0"/>
          <w:numId w:val="4"/>
        </w:numPr>
        <w:tabs>
          <w:tab w:val="left" w:pos="244"/>
        </w:tabs>
        <w:ind w:left="244" w:hanging="140"/>
        <w:rPr>
          <w:sz w:val="24"/>
        </w:rPr>
      </w:pPr>
      <w:r>
        <w:rPr>
          <w:sz w:val="24"/>
        </w:rPr>
        <w:t>специальность;</w:t>
      </w:r>
    </w:p>
    <w:p w:rsidR="00201184" w:rsidRDefault="00000000">
      <w:pPr>
        <w:pStyle w:val="a6"/>
        <w:numPr>
          <w:ilvl w:val="0"/>
          <w:numId w:val="4"/>
        </w:numPr>
        <w:tabs>
          <w:tab w:val="left" w:pos="244"/>
        </w:tabs>
        <w:ind w:left="244" w:hanging="140"/>
        <w:rPr>
          <w:sz w:val="24"/>
        </w:rPr>
      </w:pPr>
      <w:r>
        <w:rPr>
          <w:sz w:val="24"/>
        </w:rPr>
        <w:t>занимаемая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должность;</w:t>
      </w:r>
    </w:p>
    <w:p w:rsidR="00201184" w:rsidRDefault="00000000">
      <w:pPr>
        <w:pStyle w:val="a6"/>
        <w:numPr>
          <w:ilvl w:val="0"/>
          <w:numId w:val="4"/>
        </w:numPr>
        <w:tabs>
          <w:tab w:val="left" w:pos="244"/>
        </w:tabs>
        <w:ind w:left="244" w:hanging="140"/>
        <w:rPr>
          <w:sz w:val="24"/>
        </w:rPr>
      </w:pPr>
      <w:r>
        <w:rPr>
          <w:sz w:val="24"/>
        </w:rPr>
        <w:t>адрес</w:t>
      </w:r>
      <w:r>
        <w:rPr>
          <w:spacing w:val="-1"/>
          <w:sz w:val="24"/>
        </w:rPr>
        <w:t xml:space="preserve"> </w:t>
      </w:r>
      <w:r>
        <w:rPr>
          <w:sz w:val="24"/>
        </w:rPr>
        <w:t>места</w:t>
      </w:r>
      <w:r>
        <w:rPr>
          <w:spacing w:val="-3"/>
          <w:sz w:val="24"/>
        </w:rPr>
        <w:t xml:space="preserve"> </w:t>
      </w:r>
      <w:r>
        <w:rPr>
          <w:sz w:val="24"/>
        </w:rPr>
        <w:t>жительства;</w:t>
      </w:r>
    </w:p>
    <w:p w:rsidR="00201184" w:rsidRDefault="00000000">
      <w:pPr>
        <w:pStyle w:val="a6"/>
        <w:numPr>
          <w:ilvl w:val="0"/>
          <w:numId w:val="4"/>
        </w:numPr>
        <w:tabs>
          <w:tab w:val="left" w:pos="244"/>
        </w:tabs>
        <w:ind w:left="244" w:hanging="140"/>
        <w:rPr>
          <w:sz w:val="24"/>
        </w:rPr>
      </w:pPr>
      <w:r>
        <w:rPr>
          <w:sz w:val="24"/>
        </w:rPr>
        <w:t>телефон;</w:t>
      </w:r>
    </w:p>
    <w:p w:rsidR="00201184" w:rsidRDefault="00000000">
      <w:pPr>
        <w:pStyle w:val="a6"/>
        <w:numPr>
          <w:ilvl w:val="0"/>
          <w:numId w:val="4"/>
        </w:numPr>
        <w:tabs>
          <w:tab w:val="left" w:pos="244"/>
        </w:tabs>
        <w:ind w:left="244" w:hanging="140"/>
        <w:rPr>
          <w:sz w:val="24"/>
        </w:rPr>
      </w:pPr>
      <w:r>
        <w:rPr>
          <w:sz w:val="24"/>
        </w:rPr>
        <w:t>адрес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почты;</w:t>
      </w:r>
    </w:p>
    <w:p w:rsidR="00201184" w:rsidRDefault="00000000">
      <w:pPr>
        <w:pStyle w:val="a6"/>
        <w:numPr>
          <w:ilvl w:val="0"/>
          <w:numId w:val="4"/>
        </w:numPr>
        <w:tabs>
          <w:tab w:val="left" w:pos="244"/>
        </w:tabs>
        <w:ind w:left="244" w:hanging="140"/>
        <w:rPr>
          <w:sz w:val="24"/>
        </w:rPr>
      </w:pPr>
      <w:r>
        <w:rPr>
          <w:sz w:val="24"/>
        </w:rPr>
        <w:t>информация, используемая для создания учетной записи (например, имя пользователя, пароль, контрольный вопрос и ответ);</w:t>
      </w:r>
    </w:p>
    <w:p w:rsidR="00201184" w:rsidRDefault="00000000">
      <w:pPr>
        <w:pStyle w:val="a6"/>
        <w:numPr>
          <w:ilvl w:val="0"/>
          <w:numId w:val="4"/>
        </w:numPr>
        <w:tabs>
          <w:tab w:val="left" w:pos="244"/>
        </w:tabs>
        <w:ind w:left="244" w:hanging="140"/>
        <w:rPr>
          <w:sz w:val="24"/>
        </w:rPr>
      </w:pPr>
      <w:r>
        <w:rPr>
          <w:sz w:val="24"/>
        </w:rPr>
        <w:t>биографические данные и демографические данные (дата рождения, возраст, пол, должность, семейное положение, информация об иждивенцах, супруге и другие сведения о семье);</w:t>
      </w:r>
    </w:p>
    <w:p w:rsidR="00201184" w:rsidRDefault="00000000">
      <w:pPr>
        <w:pStyle w:val="a6"/>
        <w:numPr>
          <w:ilvl w:val="0"/>
          <w:numId w:val="4"/>
        </w:numPr>
        <w:tabs>
          <w:tab w:val="left" w:pos="244"/>
        </w:tabs>
        <w:ind w:left="244" w:hanging="140"/>
        <w:rPr>
          <w:sz w:val="24"/>
        </w:rPr>
      </w:pPr>
      <w:r>
        <w:rPr>
          <w:sz w:val="24"/>
        </w:rPr>
        <w:t>история покупок и обслуживания;</w:t>
      </w:r>
    </w:p>
    <w:p w:rsidR="00201184" w:rsidRDefault="00000000">
      <w:pPr>
        <w:pStyle w:val="a6"/>
        <w:numPr>
          <w:ilvl w:val="0"/>
          <w:numId w:val="4"/>
        </w:numPr>
        <w:tabs>
          <w:tab w:val="left" w:pos="244"/>
        </w:tabs>
        <w:ind w:left="244" w:hanging="140"/>
        <w:rPr>
          <w:sz w:val="24"/>
        </w:rPr>
      </w:pPr>
      <w:r>
        <w:rPr>
          <w:sz w:val="24"/>
        </w:rPr>
        <w:t>финансовая информация (например, сведения о платеже, включая имя, адрес для выставления счета и реквизиты платежной карты; информация о банковском счете; финансовая отчетность; информация о доходе и кредитном рейтинге);</w:t>
      </w:r>
    </w:p>
    <w:p w:rsidR="00201184" w:rsidRDefault="00000000">
      <w:pPr>
        <w:pStyle w:val="a6"/>
        <w:numPr>
          <w:ilvl w:val="0"/>
          <w:numId w:val="4"/>
        </w:numPr>
        <w:tabs>
          <w:tab w:val="left" w:pos="244"/>
        </w:tabs>
        <w:ind w:left="244" w:hanging="140"/>
        <w:rPr>
          <w:sz w:val="24"/>
        </w:rPr>
      </w:pPr>
      <w:r>
        <w:rPr>
          <w:sz w:val="24"/>
        </w:rPr>
        <w:t>данные о местоположении (например, данные, связанные с IP-адресом, страной и почтовым индексом) и точное географическое положение мобильного устройства при наличии соответствующего уведомления и выбора;</w:t>
      </w:r>
    </w:p>
    <w:p w:rsidR="00201184" w:rsidRDefault="00000000">
      <w:pPr>
        <w:pStyle w:val="a6"/>
        <w:numPr>
          <w:ilvl w:val="0"/>
          <w:numId w:val="4"/>
        </w:numPr>
        <w:tabs>
          <w:tab w:val="left" w:pos="244"/>
        </w:tabs>
        <w:ind w:left="244" w:hanging="140"/>
        <w:rPr>
          <w:sz w:val="24"/>
        </w:rPr>
      </w:pPr>
      <w:r>
        <w:rPr>
          <w:sz w:val="24"/>
        </w:rPr>
        <w:t>звуковая, электронная или визуальная информация;</w:t>
      </w:r>
    </w:p>
    <w:p w:rsidR="00201184" w:rsidRDefault="00000000">
      <w:pPr>
        <w:pStyle w:val="a6"/>
        <w:numPr>
          <w:ilvl w:val="0"/>
          <w:numId w:val="4"/>
        </w:numPr>
        <w:tabs>
          <w:tab w:val="left" w:pos="244"/>
        </w:tabs>
        <w:ind w:left="244" w:hanging="140"/>
        <w:rPr>
          <w:sz w:val="24"/>
        </w:rPr>
      </w:pPr>
      <w:r>
        <w:rPr>
          <w:sz w:val="24"/>
        </w:rPr>
        <w:t xml:space="preserve">перечень посещенных сайтов и другие сведения о действиях в интернете (например, информация об устройствах, действиях и шаблонах использования), в том числе через Онлайн-каналы и сторонние сайты, которые получает Компания с помощью файлов </w:t>
      </w:r>
      <w:proofErr w:type="spellStart"/>
      <w:r>
        <w:rPr>
          <w:sz w:val="24"/>
        </w:rPr>
        <w:t>cookie</w:t>
      </w:r>
      <w:proofErr w:type="spellEnd"/>
      <w:r>
        <w:rPr>
          <w:sz w:val="24"/>
        </w:rPr>
        <w:t>, веб-маяков и аналогичных технологий;</w:t>
      </w:r>
    </w:p>
    <w:p w:rsidR="00201184" w:rsidRDefault="00000000">
      <w:pPr>
        <w:pStyle w:val="a6"/>
        <w:numPr>
          <w:ilvl w:val="0"/>
          <w:numId w:val="4"/>
        </w:numPr>
        <w:tabs>
          <w:tab w:val="left" w:pos="244"/>
        </w:tabs>
        <w:ind w:left="244" w:hanging="140"/>
      </w:pPr>
      <w:proofErr w:type="gramStart"/>
      <w:r>
        <w:rPr>
          <w:sz w:val="24"/>
        </w:rPr>
        <w:t>иные</w:t>
      </w:r>
      <w:r>
        <w:rPr>
          <w:spacing w:val="-3"/>
          <w:sz w:val="24"/>
        </w:rPr>
        <w:t xml:space="preserve"> </w:t>
      </w:r>
      <w:r>
        <w:rPr>
          <w:sz w:val="24"/>
        </w:rPr>
        <w:t>сведения</w:t>
      </w:r>
      <w:proofErr w:type="gramEnd"/>
      <w:r>
        <w:rPr>
          <w:sz w:val="24"/>
        </w:rPr>
        <w:t xml:space="preserve"> указанные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заявителем.</w:t>
      </w:r>
    </w:p>
    <w:p w:rsidR="00201184" w:rsidRDefault="00000000">
      <w:pPr>
        <w:pStyle w:val="a6"/>
        <w:numPr>
          <w:ilvl w:val="1"/>
          <w:numId w:val="5"/>
        </w:numPr>
        <w:tabs>
          <w:tab w:val="left" w:pos="525"/>
        </w:tabs>
        <w:ind w:right="120" w:firstLine="0"/>
        <w:jc w:val="both"/>
        <w:rPr>
          <w:sz w:val="24"/>
        </w:rPr>
      </w:pPr>
      <w:r>
        <w:rPr>
          <w:sz w:val="24"/>
        </w:rPr>
        <w:t>Обработка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Компанией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автоматизации,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системах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таких</w:t>
      </w:r>
      <w:r>
        <w:rPr>
          <w:spacing w:val="2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2"/>
          <w:sz w:val="24"/>
        </w:rPr>
        <w:t xml:space="preserve"> </w:t>
      </w:r>
      <w:r>
        <w:rPr>
          <w:sz w:val="24"/>
        </w:rPr>
        <w:t>(смешанная обработка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данных).</w:t>
      </w:r>
    </w:p>
    <w:p w:rsidR="00201184" w:rsidRDefault="00000000">
      <w:pPr>
        <w:pStyle w:val="a6"/>
        <w:numPr>
          <w:ilvl w:val="1"/>
          <w:numId w:val="5"/>
        </w:numPr>
        <w:tabs>
          <w:tab w:val="left" w:pos="525"/>
        </w:tabs>
        <w:ind w:right="118" w:firstLine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автоматизированной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</w:t>
      </w:r>
      <w:r>
        <w:rPr>
          <w:spacing w:val="1"/>
          <w:sz w:val="24"/>
        </w:rPr>
        <w:t xml:space="preserve"> </w:t>
      </w:r>
      <w:r>
        <w:rPr>
          <w:sz w:val="24"/>
        </w:rPr>
        <w:t>телекоммуникационной сети</w:t>
      </w:r>
      <w:r>
        <w:rPr>
          <w:spacing w:val="6"/>
          <w:sz w:val="24"/>
        </w:rPr>
        <w:t xml:space="preserve"> </w:t>
      </w:r>
      <w:r>
        <w:rPr>
          <w:sz w:val="24"/>
        </w:rPr>
        <w:t>«Интернет».</w:t>
      </w:r>
    </w:p>
    <w:p w:rsidR="00201184" w:rsidRDefault="00201184">
      <w:pPr>
        <w:pStyle w:val="a4"/>
        <w:spacing w:before="5"/>
        <w:ind w:left="0"/>
      </w:pPr>
    </w:p>
    <w:p w:rsidR="00201184" w:rsidRDefault="00000000">
      <w:pPr>
        <w:pStyle w:val="1"/>
        <w:numPr>
          <w:ilvl w:val="0"/>
          <w:numId w:val="1"/>
        </w:numPr>
        <w:tabs>
          <w:tab w:val="left" w:pos="2707"/>
        </w:tabs>
        <w:ind w:left="-1"/>
        <w:jc w:val="center"/>
      </w:pPr>
      <w:r>
        <w:lastRenderedPageBreak/>
        <w:t>Цели</w:t>
      </w:r>
      <w:r>
        <w:rPr>
          <w:spacing w:val="-1"/>
        </w:rPr>
        <w:t xml:space="preserve"> </w:t>
      </w:r>
      <w:r>
        <w:t>сбора</w:t>
      </w:r>
      <w:r>
        <w:rPr>
          <w:spacing w:val="-1"/>
        </w:rPr>
        <w:t xml:space="preserve"> </w:t>
      </w:r>
      <w:r>
        <w:t>и обработки</w:t>
      </w:r>
      <w:r>
        <w:rPr>
          <w:spacing w:val="-1"/>
        </w:rPr>
        <w:t xml:space="preserve"> </w:t>
      </w:r>
      <w:r>
        <w:t>персональных</w:t>
      </w:r>
      <w:r>
        <w:rPr>
          <w:spacing w:val="-4"/>
        </w:rPr>
        <w:t xml:space="preserve"> </w:t>
      </w:r>
      <w:r>
        <w:t>данных</w:t>
      </w:r>
    </w:p>
    <w:p w:rsidR="00201184" w:rsidRDefault="00201184">
      <w:pPr>
        <w:pStyle w:val="a4"/>
        <w:spacing w:before="7"/>
        <w:ind w:left="0"/>
        <w:rPr>
          <w:b/>
          <w:sz w:val="23"/>
        </w:rPr>
      </w:pPr>
    </w:p>
    <w:p w:rsidR="00201184" w:rsidRDefault="00000000">
      <w:pPr>
        <w:pStyle w:val="a6"/>
        <w:numPr>
          <w:ilvl w:val="1"/>
          <w:numId w:val="6"/>
        </w:numPr>
        <w:tabs>
          <w:tab w:val="left" w:pos="525"/>
        </w:tabs>
        <w:ind w:hanging="421"/>
        <w:jc w:val="both"/>
        <w:rPr>
          <w:sz w:val="24"/>
        </w:rPr>
      </w:pPr>
      <w:r>
        <w:rPr>
          <w:sz w:val="24"/>
        </w:rPr>
        <w:t>Компания</w:t>
      </w:r>
      <w:r>
        <w:rPr>
          <w:spacing w:val="56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-2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7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 в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следующих целях:</w:t>
      </w:r>
    </w:p>
    <w:p w:rsidR="00201184" w:rsidRDefault="00000000">
      <w:pPr>
        <w:pStyle w:val="a6"/>
        <w:numPr>
          <w:ilvl w:val="0"/>
          <w:numId w:val="4"/>
        </w:numPr>
        <w:tabs>
          <w:tab w:val="left" w:pos="244"/>
        </w:tabs>
        <w:ind w:right="118" w:firstLine="0"/>
        <w:rPr>
          <w:sz w:val="24"/>
        </w:rPr>
      </w:pPr>
      <w:r>
        <w:rPr>
          <w:sz w:val="24"/>
        </w:rPr>
        <w:t>осуществления</w:t>
      </w:r>
      <w:r>
        <w:rPr>
          <w:spacing w:val="1"/>
          <w:sz w:val="24"/>
        </w:rPr>
        <w:t xml:space="preserve"> коммерческой </w:t>
      </w:r>
      <w:r>
        <w:rPr>
          <w:sz w:val="24"/>
        </w:rPr>
        <w:t>деятельности;</w:t>
      </w:r>
    </w:p>
    <w:p w:rsidR="00201184" w:rsidRDefault="00000000">
      <w:pPr>
        <w:pStyle w:val="a6"/>
        <w:numPr>
          <w:ilvl w:val="0"/>
          <w:numId w:val="4"/>
        </w:numPr>
        <w:tabs>
          <w:tab w:val="left" w:pos="336"/>
        </w:tabs>
        <w:ind w:right="121" w:firstLine="0"/>
        <w:rPr>
          <w:sz w:val="24"/>
        </w:rPr>
      </w:pPr>
      <w:r>
        <w:rPr>
          <w:sz w:val="24"/>
        </w:rPr>
        <w:t>заключения,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гражданско-правовых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физическими,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лицами,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предпринимателями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лицами,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законодательством;</w:t>
      </w:r>
    </w:p>
    <w:p w:rsidR="00201184" w:rsidRDefault="00000000">
      <w:pPr>
        <w:pStyle w:val="a4"/>
        <w:spacing w:before="68"/>
        <w:ind w:right="122"/>
        <w:jc w:val="both"/>
      </w:pPr>
      <w:r>
        <w:t>- организации кадрового учета Компании, обеспечения соблюдения законов и иных нормативно-</w:t>
      </w:r>
      <w:r>
        <w:rPr>
          <w:spacing w:val="1"/>
        </w:rPr>
        <w:t xml:space="preserve"> </w:t>
      </w:r>
      <w:r>
        <w:t>правовых актов, заключения и исполнения обязательств по трудовым и гражданско-правовым</w:t>
      </w:r>
      <w:r>
        <w:rPr>
          <w:spacing w:val="1"/>
        </w:rPr>
        <w:t xml:space="preserve"> </w:t>
      </w:r>
      <w:r>
        <w:t>договорам;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кадрового</w:t>
      </w:r>
      <w:r>
        <w:rPr>
          <w:spacing w:val="1"/>
        </w:rPr>
        <w:t xml:space="preserve"> </w:t>
      </w:r>
      <w:r>
        <w:t>делопроизводства,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продвижении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службе,</w:t>
      </w:r>
      <w:r>
        <w:rPr>
          <w:spacing w:val="-57"/>
        </w:rPr>
        <w:t xml:space="preserve"> </w:t>
      </w:r>
      <w:r>
        <w:t>пользования различного вида льготами, исполнения требований налогового законодательства 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исчислением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уплатой</w:t>
      </w:r>
      <w:r>
        <w:rPr>
          <w:spacing w:val="1"/>
        </w:rPr>
        <w:t xml:space="preserve"> </w:t>
      </w:r>
      <w:r>
        <w:t>налога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доходы</w:t>
      </w:r>
      <w:r>
        <w:rPr>
          <w:spacing w:val="61"/>
        </w:rPr>
        <w:t xml:space="preserve"> </w:t>
      </w:r>
      <w:r>
        <w:t>физических</w:t>
      </w:r>
      <w:r>
        <w:rPr>
          <w:spacing w:val="61"/>
        </w:rPr>
        <w:t xml:space="preserve"> </w:t>
      </w:r>
      <w:r>
        <w:t>лиц,</w:t>
      </w:r>
      <w:r>
        <w:rPr>
          <w:spacing w:val="61"/>
        </w:rPr>
        <w:t xml:space="preserve"> </w:t>
      </w:r>
      <w:r>
        <w:t>пенсионного</w:t>
      </w:r>
      <w:r>
        <w:rPr>
          <w:spacing w:val="1"/>
        </w:rPr>
        <w:t xml:space="preserve"> </w:t>
      </w:r>
      <w:r>
        <w:t>законодательства при формировании и представлении персонифицированных данных о каждом</w:t>
      </w:r>
      <w:r>
        <w:rPr>
          <w:spacing w:val="1"/>
        </w:rPr>
        <w:t xml:space="preserve"> </w:t>
      </w:r>
      <w:r>
        <w:t>получателе</w:t>
      </w:r>
      <w:r>
        <w:rPr>
          <w:spacing w:val="1"/>
        </w:rPr>
        <w:t xml:space="preserve"> </w:t>
      </w:r>
      <w:r>
        <w:t>доходов,</w:t>
      </w:r>
      <w:r>
        <w:rPr>
          <w:spacing w:val="1"/>
        </w:rPr>
        <w:t xml:space="preserve"> </w:t>
      </w:r>
      <w:r>
        <w:t>учитываемых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начислении</w:t>
      </w:r>
      <w:r>
        <w:rPr>
          <w:spacing w:val="1"/>
        </w:rPr>
        <w:t xml:space="preserve"> </w:t>
      </w:r>
      <w:r>
        <w:t>страховых</w:t>
      </w:r>
      <w:r>
        <w:rPr>
          <w:spacing w:val="1"/>
        </w:rPr>
        <w:t xml:space="preserve"> </w:t>
      </w:r>
      <w:r>
        <w:t>взносов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обязательное</w:t>
      </w:r>
      <w:r>
        <w:rPr>
          <w:spacing w:val="1"/>
        </w:rPr>
        <w:t xml:space="preserve"> </w:t>
      </w:r>
      <w:r>
        <w:t>пенсионное страхование и обеспечение, заполнения первичной статистической документации, в</w:t>
      </w:r>
      <w:r>
        <w:rPr>
          <w:spacing w:val="1"/>
        </w:rPr>
        <w:t xml:space="preserve"> </w:t>
      </w:r>
      <w:r>
        <w:t>соответствии с Трудовым кодексом РФ, Налоговым кодексом РФ,</w:t>
      </w:r>
      <w:r>
        <w:rPr>
          <w:spacing w:val="1"/>
        </w:rPr>
        <w:t xml:space="preserve"> </w:t>
      </w:r>
      <w:r>
        <w:t>федеральными законами, в</w:t>
      </w:r>
      <w:r>
        <w:rPr>
          <w:spacing w:val="1"/>
        </w:rPr>
        <w:t xml:space="preserve"> </w:t>
      </w:r>
      <w:r>
        <w:t>частности:</w:t>
      </w:r>
      <w:r>
        <w:rPr>
          <w:spacing w:val="20"/>
        </w:rPr>
        <w:t xml:space="preserve"> </w:t>
      </w:r>
      <w:r>
        <w:t>«Об</w:t>
      </w:r>
      <w:r>
        <w:rPr>
          <w:spacing w:val="15"/>
        </w:rPr>
        <w:t xml:space="preserve"> </w:t>
      </w:r>
      <w:r>
        <w:t>индивидуальном</w:t>
      </w:r>
      <w:r>
        <w:rPr>
          <w:spacing w:val="14"/>
        </w:rPr>
        <w:t xml:space="preserve"> </w:t>
      </w:r>
      <w:r>
        <w:t>(персонифицированном)</w:t>
      </w:r>
      <w:r>
        <w:rPr>
          <w:spacing w:val="16"/>
        </w:rPr>
        <w:t xml:space="preserve"> </w:t>
      </w:r>
      <w:r>
        <w:t>учете</w:t>
      </w:r>
      <w:r>
        <w:rPr>
          <w:spacing w:val="16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системе</w:t>
      </w:r>
      <w:r>
        <w:rPr>
          <w:spacing w:val="13"/>
        </w:rPr>
        <w:t xml:space="preserve"> </w:t>
      </w:r>
      <w:r>
        <w:t>обязательного пенсионного страхования», «О персональных данных», а также локальными актами</w:t>
      </w:r>
      <w:r>
        <w:rPr>
          <w:spacing w:val="1"/>
        </w:rPr>
        <w:t xml:space="preserve"> </w:t>
      </w:r>
      <w:r>
        <w:t>Компании.</w:t>
      </w:r>
    </w:p>
    <w:p w:rsidR="00201184" w:rsidRDefault="00000000">
      <w:pPr>
        <w:pStyle w:val="a6"/>
        <w:numPr>
          <w:ilvl w:val="1"/>
          <w:numId w:val="6"/>
        </w:numPr>
        <w:tabs>
          <w:tab w:val="left" w:pos="590"/>
        </w:tabs>
        <w:ind w:left="104" w:right="120" w:firstLine="0"/>
        <w:jc w:val="both"/>
        <w:rPr>
          <w:sz w:val="24"/>
        </w:rPr>
      </w:pPr>
      <w:r>
        <w:rPr>
          <w:sz w:val="24"/>
        </w:rPr>
        <w:t>Компания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персональные данные</w:t>
      </w:r>
      <w:r>
        <w:rPr>
          <w:spacing w:val="-2"/>
          <w:sz w:val="24"/>
        </w:rPr>
        <w:t xml:space="preserve"> </w:t>
      </w:r>
      <w:r>
        <w:rPr>
          <w:sz w:val="24"/>
        </w:rPr>
        <w:t>клиентов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контрагентов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для всех целей, указанных в п. 2.2. и п. 2.3. настоящей Политики. </w:t>
      </w:r>
    </w:p>
    <w:p w:rsidR="00201184" w:rsidRDefault="00201184">
      <w:pPr>
        <w:pStyle w:val="a6"/>
        <w:tabs>
          <w:tab w:val="left" w:pos="590"/>
        </w:tabs>
        <w:ind w:right="120"/>
        <w:rPr>
          <w:sz w:val="24"/>
        </w:rPr>
      </w:pPr>
    </w:p>
    <w:p w:rsidR="00201184" w:rsidRDefault="00201184">
      <w:pPr>
        <w:pStyle w:val="a4"/>
        <w:spacing w:before="10"/>
        <w:ind w:left="0"/>
        <w:rPr>
          <w:sz w:val="14"/>
        </w:rPr>
      </w:pPr>
    </w:p>
    <w:p w:rsidR="00201184" w:rsidRDefault="00000000">
      <w:pPr>
        <w:pStyle w:val="1"/>
        <w:numPr>
          <w:ilvl w:val="0"/>
          <w:numId w:val="1"/>
        </w:numPr>
        <w:tabs>
          <w:tab w:val="left" w:pos="3496"/>
        </w:tabs>
        <w:spacing w:before="110"/>
        <w:ind w:left="-1"/>
        <w:jc w:val="center"/>
      </w:pPr>
      <w:r>
        <w:t>Передача</w:t>
      </w:r>
      <w:r>
        <w:rPr>
          <w:spacing w:val="-1"/>
        </w:rPr>
        <w:t xml:space="preserve"> </w:t>
      </w:r>
      <w:r>
        <w:t>персональных данных</w:t>
      </w:r>
    </w:p>
    <w:p w:rsidR="00201184" w:rsidRDefault="00201184">
      <w:pPr>
        <w:pStyle w:val="a4"/>
        <w:spacing w:before="6"/>
        <w:ind w:left="0"/>
        <w:rPr>
          <w:b/>
          <w:sz w:val="23"/>
        </w:rPr>
      </w:pPr>
    </w:p>
    <w:p w:rsidR="00201184" w:rsidRDefault="00000000">
      <w:pPr>
        <w:pStyle w:val="a6"/>
        <w:numPr>
          <w:ilvl w:val="1"/>
          <w:numId w:val="7"/>
        </w:numPr>
        <w:tabs>
          <w:tab w:val="left" w:pos="573"/>
        </w:tabs>
        <w:ind w:right="120" w:firstLine="0"/>
        <w:jc w:val="both"/>
        <w:rPr>
          <w:sz w:val="24"/>
        </w:rPr>
      </w:pPr>
      <w:r>
        <w:rPr>
          <w:sz w:val="24"/>
        </w:rPr>
        <w:t>Компания не предоставляет и не раскрывает сведения, содержащие персональные 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подрядчиков,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клиентов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контрагентов</w:t>
      </w:r>
      <w:r>
        <w:rPr>
          <w:spacing w:val="1"/>
          <w:sz w:val="24"/>
        </w:rPr>
        <w:t xml:space="preserve"> </w:t>
      </w:r>
      <w:r>
        <w:rPr>
          <w:sz w:val="24"/>
        </w:rPr>
        <w:t>третьим</w:t>
      </w:r>
      <w:r>
        <w:rPr>
          <w:spacing w:val="1"/>
          <w:sz w:val="24"/>
        </w:rPr>
        <w:t xml:space="preserve"> </w:t>
      </w:r>
      <w:r>
        <w:rPr>
          <w:sz w:val="24"/>
        </w:rPr>
        <w:t>лицам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случаев,</w:t>
      </w:r>
      <w:r>
        <w:rPr>
          <w:spacing w:val="1"/>
          <w:sz w:val="24"/>
        </w:rPr>
        <w:t xml:space="preserve"> </w:t>
      </w:r>
      <w:r>
        <w:rPr>
          <w:sz w:val="24"/>
        </w:rPr>
        <w:t>когда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угрозы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законами.</w:t>
      </w:r>
    </w:p>
    <w:p w:rsidR="00201184" w:rsidRDefault="00000000">
      <w:pPr>
        <w:pStyle w:val="a6"/>
        <w:numPr>
          <w:ilvl w:val="1"/>
          <w:numId w:val="7"/>
        </w:numPr>
        <w:tabs>
          <w:tab w:val="left" w:pos="782"/>
        </w:tabs>
        <w:ind w:right="121" w:firstLine="0"/>
        <w:jc w:val="both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мотивированному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запросу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возложенных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 функций и полномочий персональные данные субъекта персональных данных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без его согласия могут</w:t>
      </w:r>
      <w:r>
        <w:rPr>
          <w:spacing w:val="3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переданы:</w:t>
      </w:r>
    </w:p>
    <w:p w:rsidR="00201184" w:rsidRDefault="00000000">
      <w:pPr>
        <w:pStyle w:val="a6"/>
        <w:numPr>
          <w:ilvl w:val="0"/>
          <w:numId w:val="4"/>
        </w:numPr>
        <w:tabs>
          <w:tab w:val="left" w:pos="244"/>
        </w:tabs>
        <w:ind w:left="244" w:hanging="140"/>
        <w:jc w:val="left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судебные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связи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осуществлением правосудия;</w:t>
      </w:r>
    </w:p>
    <w:p w:rsidR="00201184" w:rsidRDefault="00000000">
      <w:pPr>
        <w:pStyle w:val="a6"/>
        <w:numPr>
          <w:ilvl w:val="0"/>
          <w:numId w:val="4"/>
        </w:numPr>
        <w:tabs>
          <w:tab w:val="left" w:pos="244"/>
        </w:tabs>
        <w:ind w:left="244" w:hanging="140"/>
        <w:jc w:val="left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безопасности;</w:t>
      </w:r>
    </w:p>
    <w:p w:rsidR="00201184" w:rsidRDefault="00000000">
      <w:pPr>
        <w:pStyle w:val="a6"/>
        <w:numPr>
          <w:ilvl w:val="0"/>
          <w:numId w:val="4"/>
        </w:numPr>
        <w:tabs>
          <w:tab w:val="left" w:pos="244"/>
        </w:tabs>
        <w:spacing w:before="1"/>
        <w:ind w:left="244" w:hanging="140"/>
        <w:jc w:val="left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-2"/>
          <w:sz w:val="24"/>
        </w:rPr>
        <w:t xml:space="preserve"> </w:t>
      </w:r>
      <w:r>
        <w:rPr>
          <w:sz w:val="24"/>
        </w:rPr>
        <w:t>прокуратуры;</w:t>
      </w:r>
    </w:p>
    <w:p w:rsidR="00201184" w:rsidRDefault="00000000">
      <w:pPr>
        <w:pStyle w:val="a6"/>
        <w:numPr>
          <w:ilvl w:val="0"/>
          <w:numId w:val="4"/>
        </w:numPr>
        <w:tabs>
          <w:tab w:val="left" w:pos="244"/>
        </w:tabs>
        <w:ind w:left="244" w:hanging="140"/>
        <w:jc w:val="left"/>
        <w:rPr>
          <w:sz w:val="24"/>
        </w:rPr>
      </w:pP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-2"/>
          <w:sz w:val="24"/>
        </w:rPr>
        <w:t xml:space="preserve"> </w:t>
      </w:r>
      <w:r>
        <w:rPr>
          <w:sz w:val="24"/>
        </w:rPr>
        <w:t>полиции;</w:t>
      </w:r>
    </w:p>
    <w:p w:rsidR="00201184" w:rsidRDefault="00000000">
      <w:pPr>
        <w:pStyle w:val="a6"/>
        <w:numPr>
          <w:ilvl w:val="0"/>
          <w:numId w:val="4"/>
        </w:numPr>
        <w:tabs>
          <w:tab w:val="left" w:pos="244"/>
        </w:tabs>
        <w:ind w:left="244" w:hanging="140"/>
        <w:jc w:val="left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следственные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органы;</w:t>
      </w:r>
    </w:p>
    <w:p w:rsidR="00201184" w:rsidRDefault="00000000">
      <w:pPr>
        <w:pStyle w:val="a6"/>
        <w:numPr>
          <w:ilvl w:val="0"/>
          <w:numId w:val="4"/>
        </w:numPr>
        <w:tabs>
          <w:tab w:val="left" w:pos="295"/>
        </w:tabs>
        <w:ind w:right="118" w:firstLine="0"/>
        <w:jc w:val="left"/>
        <w:rPr>
          <w:sz w:val="24"/>
        </w:rPr>
      </w:pPr>
      <w:r>
        <w:rPr>
          <w:sz w:val="24"/>
        </w:rPr>
        <w:t>в</w:t>
      </w:r>
      <w:r>
        <w:rPr>
          <w:spacing w:val="47"/>
          <w:sz w:val="24"/>
        </w:rPr>
        <w:t xml:space="preserve"> </w:t>
      </w:r>
      <w:r>
        <w:rPr>
          <w:sz w:val="24"/>
        </w:rPr>
        <w:t>иные</w:t>
      </w:r>
      <w:r>
        <w:rPr>
          <w:spacing w:val="47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48"/>
          <w:sz w:val="24"/>
        </w:rPr>
        <w:t xml:space="preserve"> </w:t>
      </w:r>
      <w:r>
        <w:rPr>
          <w:sz w:val="24"/>
        </w:rPr>
        <w:t>и</w:t>
      </w:r>
      <w:r>
        <w:rPr>
          <w:spacing w:val="49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49"/>
          <w:sz w:val="24"/>
        </w:rPr>
        <w:t xml:space="preserve"> </w:t>
      </w:r>
      <w:r>
        <w:rPr>
          <w:sz w:val="24"/>
        </w:rPr>
        <w:t>в</w:t>
      </w:r>
      <w:r>
        <w:rPr>
          <w:spacing w:val="47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50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49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49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49"/>
          <w:sz w:val="24"/>
        </w:rPr>
        <w:t xml:space="preserve"> </w:t>
      </w:r>
      <w:r>
        <w:rPr>
          <w:sz w:val="24"/>
        </w:rPr>
        <w:t>актами,</w:t>
      </w:r>
      <w:r>
        <w:rPr>
          <w:spacing w:val="-57"/>
          <w:sz w:val="24"/>
        </w:rPr>
        <w:t xml:space="preserve"> </w:t>
      </w:r>
      <w:r>
        <w:rPr>
          <w:sz w:val="24"/>
        </w:rPr>
        <w:t>обязательными для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исполнения Компанией.</w:t>
      </w:r>
    </w:p>
    <w:p w:rsidR="00201184" w:rsidRDefault="00000000">
      <w:pPr>
        <w:pStyle w:val="a6"/>
        <w:numPr>
          <w:ilvl w:val="1"/>
          <w:numId w:val="7"/>
        </w:numPr>
        <w:tabs>
          <w:tab w:val="left" w:pos="559"/>
        </w:tabs>
        <w:ind w:right="123" w:firstLine="0"/>
        <w:jc w:val="both"/>
      </w:pPr>
      <w:r>
        <w:rPr>
          <w:sz w:val="24"/>
        </w:rPr>
        <w:t>Работники Компании, ведущие обработку персональных данных, не отвечают на 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передачей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по телефону.</w:t>
      </w:r>
    </w:p>
    <w:p w:rsidR="00201184" w:rsidRDefault="00000000">
      <w:pPr>
        <w:pStyle w:val="a6"/>
        <w:numPr>
          <w:ilvl w:val="1"/>
          <w:numId w:val="7"/>
        </w:numPr>
        <w:tabs>
          <w:tab w:val="left" w:pos="559"/>
        </w:tabs>
        <w:ind w:right="123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Срок обработки персональных данных является неограниченным. </w:t>
      </w:r>
      <w:r>
        <w:rPr>
          <w:sz w:val="24"/>
        </w:rPr>
        <w:t>Субъект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персональных данных</w:t>
      </w:r>
      <w:r>
        <w:rPr>
          <w:sz w:val="24"/>
          <w:szCs w:val="24"/>
        </w:rPr>
        <w:t xml:space="preserve"> может в любой момент отозвать свое согласие на обработку персональных данных, направив Компании уведомление посредством электронной почты на электронный адрес sales@medford.ru или по адресу: 111116, г. Москва, ул. Авиамоторная, 4 корп. 3.</w:t>
      </w:r>
    </w:p>
    <w:p w:rsidR="00201184" w:rsidRDefault="00201184">
      <w:pPr>
        <w:pStyle w:val="a6"/>
        <w:tabs>
          <w:tab w:val="left" w:pos="559"/>
        </w:tabs>
        <w:ind w:right="123"/>
        <w:rPr>
          <w:sz w:val="24"/>
          <w:szCs w:val="24"/>
        </w:rPr>
      </w:pPr>
    </w:p>
    <w:p w:rsidR="00201184" w:rsidRDefault="00000000">
      <w:pPr>
        <w:pStyle w:val="1"/>
        <w:numPr>
          <w:ilvl w:val="0"/>
          <w:numId w:val="1"/>
        </w:numPr>
        <w:tabs>
          <w:tab w:val="left" w:pos="4123"/>
        </w:tabs>
        <w:ind w:left="-1"/>
        <w:jc w:val="center"/>
      </w:pPr>
      <w:r>
        <w:t>Права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обязанности</w:t>
      </w:r>
    </w:p>
    <w:p w:rsidR="00201184" w:rsidRDefault="00201184">
      <w:pPr>
        <w:pStyle w:val="a4"/>
        <w:spacing w:before="6"/>
        <w:ind w:left="0"/>
        <w:rPr>
          <w:b/>
          <w:sz w:val="23"/>
        </w:rPr>
      </w:pPr>
    </w:p>
    <w:p w:rsidR="00201184" w:rsidRDefault="00000000">
      <w:pPr>
        <w:pStyle w:val="a6"/>
        <w:numPr>
          <w:ilvl w:val="1"/>
          <w:numId w:val="8"/>
        </w:numPr>
        <w:tabs>
          <w:tab w:val="left" w:pos="525"/>
        </w:tabs>
        <w:spacing w:before="1"/>
        <w:ind w:hanging="421"/>
        <w:jc w:val="both"/>
        <w:rPr>
          <w:sz w:val="24"/>
        </w:rPr>
      </w:pPr>
      <w:r>
        <w:rPr>
          <w:sz w:val="24"/>
        </w:rPr>
        <w:t>Компания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вправе: </w:t>
      </w:r>
    </w:p>
    <w:p w:rsidR="00201184" w:rsidRDefault="00000000">
      <w:pPr>
        <w:pStyle w:val="a6"/>
        <w:numPr>
          <w:ilvl w:val="0"/>
          <w:numId w:val="4"/>
        </w:numPr>
        <w:tabs>
          <w:tab w:val="left" w:pos="244"/>
        </w:tabs>
        <w:spacing w:before="68"/>
        <w:ind w:left="244" w:hanging="140"/>
        <w:jc w:val="left"/>
        <w:rPr>
          <w:sz w:val="24"/>
        </w:rPr>
      </w:pPr>
      <w:r>
        <w:rPr>
          <w:sz w:val="24"/>
        </w:rPr>
        <w:t>отстаивать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свои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суде;</w:t>
      </w:r>
    </w:p>
    <w:p w:rsidR="00201184" w:rsidRDefault="00000000">
      <w:pPr>
        <w:pStyle w:val="a6"/>
        <w:numPr>
          <w:ilvl w:val="0"/>
          <w:numId w:val="4"/>
        </w:numPr>
        <w:tabs>
          <w:tab w:val="left" w:pos="345"/>
        </w:tabs>
        <w:ind w:right="121" w:firstLine="0"/>
        <w:jc w:val="left"/>
        <w:rPr>
          <w:sz w:val="24"/>
        </w:rPr>
      </w:pPr>
      <w:r>
        <w:rPr>
          <w:sz w:val="24"/>
        </w:rPr>
        <w:t>предоставлять</w:t>
      </w:r>
      <w:r>
        <w:rPr>
          <w:spacing w:val="39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37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37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38"/>
          <w:sz w:val="24"/>
        </w:rPr>
        <w:t xml:space="preserve"> </w:t>
      </w:r>
      <w:r>
        <w:rPr>
          <w:sz w:val="24"/>
        </w:rPr>
        <w:t>третьим</w:t>
      </w:r>
      <w:r>
        <w:rPr>
          <w:spacing w:val="38"/>
          <w:sz w:val="24"/>
        </w:rPr>
        <w:t xml:space="preserve"> </w:t>
      </w:r>
      <w:r>
        <w:rPr>
          <w:sz w:val="24"/>
        </w:rPr>
        <w:t>лицам,</w:t>
      </w:r>
      <w:r>
        <w:rPr>
          <w:spacing w:val="36"/>
          <w:sz w:val="24"/>
        </w:rPr>
        <w:t xml:space="preserve"> </w:t>
      </w:r>
      <w:r>
        <w:rPr>
          <w:sz w:val="24"/>
        </w:rPr>
        <w:t>если</w:t>
      </w:r>
      <w:r>
        <w:rPr>
          <w:spacing w:val="40"/>
          <w:sz w:val="24"/>
        </w:rPr>
        <w:t xml:space="preserve"> </w:t>
      </w:r>
      <w:r>
        <w:rPr>
          <w:sz w:val="24"/>
        </w:rPr>
        <w:t>это</w:t>
      </w:r>
      <w:r>
        <w:rPr>
          <w:spacing w:val="38"/>
          <w:sz w:val="24"/>
        </w:rPr>
        <w:t xml:space="preserve"> </w:t>
      </w:r>
      <w:r>
        <w:rPr>
          <w:sz w:val="24"/>
        </w:rPr>
        <w:t>предусмотрено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(налоговые,</w:t>
      </w:r>
      <w:r>
        <w:rPr>
          <w:spacing w:val="2"/>
          <w:sz w:val="24"/>
        </w:rPr>
        <w:t xml:space="preserve"> </w:t>
      </w:r>
      <w:r>
        <w:rPr>
          <w:sz w:val="24"/>
        </w:rPr>
        <w:t>правоохранительные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 </w:t>
      </w:r>
      <w:proofErr w:type="gramStart"/>
      <w:r>
        <w:rPr>
          <w:sz w:val="24"/>
        </w:rPr>
        <w:t>др.);</w:t>
      </w:r>
      <w:proofErr w:type="gramEnd"/>
    </w:p>
    <w:p w:rsidR="00201184" w:rsidRDefault="00000000">
      <w:pPr>
        <w:pStyle w:val="a6"/>
        <w:numPr>
          <w:ilvl w:val="0"/>
          <w:numId w:val="4"/>
        </w:numPr>
        <w:tabs>
          <w:tab w:val="left" w:pos="443"/>
          <w:tab w:val="left" w:pos="444"/>
          <w:tab w:val="left" w:pos="1842"/>
          <w:tab w:val="left" w:pos="2214"/>
          <w:tab w:val="left" w:pos="4115"/>
          <w:tab w:val="left" w:pos="5833"/>
          <w:tab w:val="left" w:pos="6858"/>
          <w:tab w:val="left" w:pos="7230"/>
          <w:tab w:val="left" w:pos="8353"/>
        </w:tabs>
        <w:spacing w:before="1"/>
        <w:ind w:right="121" w:firstLine="0"/>
        <w:jc w:val="left"/>
        <w:rPr>
          <w:sz w:val="24"/>
        </w:rPr>
      </w:pPr>
      <w:r>
        <w:rPr>
          <w:sz w:val="24"/>
        </w:rPr>
        <w:t>отказывать</w:t>
      </w:r>
      <w:r>
        <w:rPr>
          <w:sz w:val="24"/>
        </w:rPr>
        <w:tab/>
        <w:t>в</w:t>
      </w:r>
      <w:r>
        <w:rPr>
          <w:sz w:val="24"/>
        </w:rPr>
        <w:tab/>
        <w:t>предоставлении</w:t>
      </w:r>
      <w:r>
        <w:rPr>
          <w:sz w:val="24"/>
        </w:rPr>
        <w:tab/>
        <w:t>персональных</w:t>
      </w:r>
      <w:r>
        <w:rPr>
          <w:sz w:val="24"/>
        </w:rPr>
        <w:tab/>
        <w:t>данных</w:t>
      </w:r>
      <w:r>
        <w:rPr>
          <w:sz w:val="24"/>
        </w:rPr>
        <w:tab/>
        <w:t>в</w:t>
      </w:r>
      <w:r>
        <w:rPr>
          <w:sz w:val="24"/>
        </w:rPr>
        <w:tab/>
        <w:t>случаях,</w:t>
      </w:r>
      <w:r>
        <w:rPr>
          <w:sz w:val="24"/>
        </w:rPr>
        <w:tab/>
      </w:r>
      <w:r>
        <w:rPr>
          <w:spacing w:val="-1"/>
          <w:sz w:val="24"/>
        </w:rPr>
        <w:t>предусмотренных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законодательством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РФ;</w:t>
      </w:r>
    </w:p>
    <w:p w:rsidR="00201184" w:rsidRDefault="00000000">
      <w:pPr>
        <w:pStyle w:val="a6"/>
        <w:numPr>
          <w:ilvl w:val="0"/>
          <w:numId w:val="4"/>
        </w:numPr>
        <w:tabs>
          <w:tab w:val="left" w:pos="302"/>
        </w:tabs>
        <w:ind w:right="121" w:firstLine="0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56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54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54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54"/>
          <w:sz w:val="24"/>
        </w:rPr>
        <w:t xml:space="preserve"> </w:t>
      </w:r>
      <w:r>
        <w:rPr>
          <w:sz w:val="24"/>
        </w:rPr>
        <w:t>без</w:t>
      </w:r>
      <w:r>
        <w:rPr>
          <w:spacing w:val="56"/>
          <w:sz w:val="24"/>
        </w:rPr>
        <w:t xml:space="preserve"> </w:t>
      </w:r>
      <w:r>
        <w:rPr>
          <w:sz w:val="24"/>
        </w:rPr>
        <w:t>его</w:t>
      </w:r>
      <w:r>
        <w:rPr>
          <w:spacing w:val="55"/>
          <w:sz w:val="24"/>
        </w:rPr>
        <w:t xml:space="preserve"> </w:t>
      </w:r>
      <w:r>
        <w:rPr>
          <w:sz w:val="24"/>
        </w:rPr>
        <w:t>согласия,</w:t>
      </w:r>
      <w:r>
        <w:rPr>
          <w:spacing w:val="55"/>
          <w:sz w:val="24"/>
        </w:rPr>
        <w:t xml:space="preserve"> </w:t>
      </w:r>
      <w:r>
        <w:rPr>
          <w:sz w:val="24"/>
        </w:rPr>
        <w:t>в</w:t>
      </w:r>
      <w:r>
        <w:rPr>
          <w:spacing w:val="57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58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РФ.</w:t>
      </w:r>
    </w:p>
    <w:p w:rsidR="00201184" w:rsidRDefault="00000000">
      <w:pPr>
        <w:pStyle w:val="a6"/>
        <w:tabs>
          <w:tab w:val="left" w:pos="705"/>
        </w:tabs>
        <w:ind w:left="103"/>
        <w:jc w:val="left"/>
        <w:rPr>
          <w:sz w:val="24"/>
        </w:rPr>
      </w:pPr>
      <w:r>
        <w:rPr>
          <w:sz w:val="24"/>
        </w:rPr>
        <w:t>6.2. Компания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 обязан:</w:t>
      </w:r>
    </w:p>
    <w:p w:rsidR="00201184" w:rsidRDefault="00000000">
      <w:pPr>
        <w:pStyle w:val="a4"/>
        <w:ind w:right="121"/>
        <w:jc w:val="both"/>
      </w:pPr>
      <w:r>
        <w:t>Принимать</w:t>
      </w:r>
      <w:r>
        <w:rPr>
          <w:spacing w:val="1"/>
        </w:rPr>
        <w:t xml:space="preserve"> </w:t>
      </w:r>
      <w:r>
        <w:t>меры,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достаточные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обязанностей,</w:t>
      </w:r>
      <w:r>
        <w:rPr>
          <w:spacing w:val="1"/>
        </w:rPr>
        <w:t xml:space="preserve"> </w:t>
      </w:r>
      <w:r>
        <w:t>предусмотренных Федеральным законом от 27.07.2006 № 152-ФЗ «О персональных данных» и</w:t>
      </w:r>
      <w:r>
        <w:rPr>
          <w:spacing w:val="1"/>
        </w:rPr>
        <w:t xml:space="preserve"> </w:t>
      </w:r>
      <w:r>
        <w:t>принятыми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ним</w:t>
      </w:r>
      <w:r>
        <w:rPr>
          <w:spacing w:val="-3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 актами.</w:t>
      </w:r>
    </w:p>
    <w:p w:rsidR="00201184" w:rsidRDefault="00201184">
      <w:pPr>
        <w:pStyle w:val="a4"/>
        <w:ind w:left="0"/>
      </w:pPr>
    </w:p>
    <w:p w:rsidR="00201184" w:rsidRDefault="00000000">
      <w:pPr>
        <w:pStyle w:val="a6"/>
        <w:tabs>
          <w:tab w:val="left" w:pos="525"/>
        </w:tabs>
        <w:ind w:left="103"/>
        <w:rPr>
          <w:sz w:val="24"/>
        </w:rPr>
      </w:pPr>
      <w:r>
        <w:rPr>
          <w:sz w:val="24"/>
        </w:rPr>
        <w:t>6.3. Субъект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персональных 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имеет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право:</w:t>
      </w:r>
    </w:p>
    <w:p w:rsidR="00201184" w:rsidRDefault="00000000">
      <w:pPr>
        <w:pStyle w:val="a6"/>
        <w:numPr>
          <w:ilvl w:val="0"/>
          <w:numId w:val="4"/>
        </w:numPr>
        <w:tabs>
          <w:tab w:val="left" w:pos="256"/>
        </w:tabs>
        <w:ind w:right="118" w:firstLine="0"/>
        <w:rPr>
          <w:sz w:val="24"/>
        </w:rPr>
      </w:pPr>
      <w:r>
        <w:rPr>
          <w:sz w:val="24"/>
        </w:rPr>
        <w:t>требовать уточнения своих персональных данных, их блокирования или уничтожения в случае,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неполными,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устаревшими,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недостоверными,</w:t>
      </w:r>
      <w:r>
        <w:rPr>
          <w:spacing w:val="1"/>
          <w:sz w:val="24"/>
        </w:rPr>
        <w:t xml:space="preserve"> </w:t>
      </w:r>
      <w:r>
        <w:rPr>
          <w:sz w:val="24"/>
        </w:rPr>
        <w:t>незаконно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60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 предусмотренные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1"/>
          <w:sz w:val="24"/>
        </w:rPr>
        <w:t xml:space="preserve"> </w:t>
      </w:r>
      <w:r>
        <w:rPr>
          <w:sz w:val="24"/>
        </w:rPr>
        <w:t>меры</w:t>
      </w:r>
      <w:r>
        <w:rPr>
          <w:spacing w:val="-1"/>
          <w:sz w:val="24"/>
        </w:rPr>
        <w:t xml:space="preserve"> </w:t>
      </w:r>
      <w:r>
        <w:rPr>
          <w:sz w:val="24"/>
        </w:rPr>
        <w:t>по защите</w:t>
      </w:r>
      <w:r>
        <w:rPr>
          <w:spacing w:val="-2"/>
          <w:sz w:val="24"/>
        </w:rPr>
        <w:t xml:space="preserve"> </w:t>
      </w:r>
      <w:r>
        <w:rPr>
          <w:sz w:val="24"/>
        </w:rPr>
        <w:t>своих прав;</w:t>
      </w:r>
    </w:p>
    <w:p w:rsidR="00201184" w:rsidRDefault="00000000">
      <w:pPr>
        <w:pStyle w:val="a6"/>
        <w:numPr>
          <w:ilvl w:val="0"/>
          <w:numId w:val="4"/>
        </w:numPr>
        <w:tabs>
          <w:tab w:val="left" w:pos="266"/>
        </w:tabs>
        <w:ind w:right="121" w:firstLine="0"/>
        <w:rPr>
          <w:sz w:val="24"/>
        </w:rPr>
      </w:pPr>
      <w:r>
        <w:rPr>
          <w:sz w:val="24"/>
        </w:rPr>
        <w:t>требовать перечень своих персональных данных, обрабатываемых Компанией</w:t>
      </w:r>
      <w:r>
        <w:rPr>
          <w:spacing w:val="1"/>
          <w:sz w:val="24"/>
        </w:rPr>
        <w:t xml:space="preserve"> </w:t>
      </w:r>
      <w:r>
        <w:rPr>
          <w:sz w:val="24"/>
        </w:rPr>
        <w:t>и источник их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получения;</w:t>
      </w:r>
    </w:p>
    <w:p w:rsidR="00201184" w:rsidRDefault="00000000">
      <w:pPr>
        <w:pStyle w:val="a6"/>
        <w:numPr>
          <w:ilvl w:val="0"/>
          <w:numId w:val="4"/>
        </w:numPr>
        <w:tabs>
          <w:tab w:val="left" w:pos="266"/>
        </w:tabs>
        <w:ind w:right="121" w:firstLine="0"/>
        <w:rPr>
          <w:sz w:val="24"/>
        </w:rPr>
      </w:pPr>
      <w:r>
        <w:rPr>
          <w:sz w:val="24"/>
        </w:rPr>
        <w:t>отозвать согласие, ранее предоставленное Компании;</w:t>
      </w:r>
    </w:p>
    <w:p w:rsidR="00201184" w:rsidRDefault="00000000">
      <w:pPr>
        <w:pStyle w:val="a6"/>
        <w:numPr>
          <w:ilvl w:val="0"/>
          <w:numId w:val="4"/>
        </w:numPr>
        <w:tabs>
          <w:tab w:val="left" w:pos="247"/>
        </w:tabs>
        <w:ind w:right="121" w:firstLine="0"/>
        <w:rPr>
          <w:sz w:val="24"/>
        </w:rPr>
      </w:pPr>
      <w:r>
        <w:rPr>
          <w:sz w:val="24"/>
        </w:rPr>
        <w:t>получать информацию о сроках обработки своих персональных данных, в том числе о сроках их</w:t>
      </w:r>
      <w:r>
        <w:rPr>
          <w:spacing w:val="-57"/>
          <w:sz w:val="24"/>
        </w:rPr>
        <w:t xml:space="preserve"> </w:t>
      </w:r>
      <w:r>
        <w:rPr>
          <w:sz w:val="24"/>
        </w:rPr>
        <w:t>хранения;</w:t>
      </w:r>
    </w:p>
    <w:p w:rsidR="00201184" w:rsidRDefault="00000000">
      <w:pPr>
        <w:pStyle w:val="a6"/>
        <w:numPr>
          <w:ilvl w:val="0"/>
          <w:numId w:val="4"/>
        </w:numPr>
        <w:tabs>
          <w:tab w:val="left" w:pos="292"/>
        </w:tabs>
        <w:ind w:right="120" w:firstLine="0"/>
        <w:rPr>
          <w:sz w:val="24"/>
        </w:rPr>
      </w:pPr>
      <w:r>
        <w:rPr>
          <w:sz w:val="24"/>
        </w:rPr>
        <w:t>требовать извещения всех лиц, которым ранее были сообщены неверные или неполные его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данные,</w:t>
      </w:r>
      <w:r>
        <w:rPr>
          <w:spacing w:val="1"/>
          <w:sz w:val="24"/>
        </w:rPr>
        <w:t xml:space="preserve"> </w:t>
      </w:r>
      <w:r>
        <w:rPr>
          <w:sz w:val="24"/>
        </w:rPr>
        <w:t>обо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исправлениях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дополнениях;</w:t>
      </w:r>
    </w:p>
    <w:p w:rsidR="00201184" w:rsidRDefault="00000000">
      <w:pPr>
        <w:pStyle w:val="a6"/>
        <w:numPr>
          <w:ilvl w:val="0"/>
          <w:numId w:val="4"/>
        </w:numPr>
        <w:tabs>
          <w:tab w:val="left" w:pos="280"/>
        </w:tabs>
        <w:ind w:right="120" w:firstLine="0"/>
        <w:rPr>
          <w:sz w:val="24"/>
        </w:rPr>
      </w:pPr>
      <w:r>
        <w:rPr>
          <w:sz w:val="24"/>
        </w:rPr>
        <w:t>обжаловать в уполномоченный орган по защите прав субъектов персональных данных или в</w:t>
      </w:r>
      <w:r>
        <w:rPr>
          <w:spacing w:val="1"/>
          <w:sz w:val="24"/>
        </w:rPr>
        <w:t xml:space="preserve"> </w:t>
      </w:r>
      <w:r>
        <w:rPr>
          <w:sz w:val="24"/>
        </w:rPr>
        <w:t>судебном порядке неправомерные действия или бездействия при обработке его 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данных;</w:t>
      </w:r>
    </w:p>
    <w:p w:rsidR="00201184" w:rsidRDefault="00000000">
      <w:pPr>
        <w:pStyle w:val="a6"/>
        <w:numPr>
          <w:ilvl w:val="0"/>
          <w:numId w:val="4"/>
        </w:numPr>
        <w:tabs>
          <w:tab w:val="left" w:pos="297"/>
        </w:tabs>
        <w:ind w:left="296" w:hanging="193"/>
        <w:rPr>
          <w:sz w:val="24"/>
        </w:rPr>
      </w:pPr>
      <w:r>
        <w:rPr>
          <w:sz w:val="24"/>
        </w:rPr>
        <w:t>на</w:t>
      </w:r>
      <w:r>
        <w:rPr>
          <w:spacing w:val="50"/>
          <w:sz w:val="24"/>
        </w:rPr>
        <w:t xml:space="preserve"> </w:t>
      </w:r>
      <w:r>
        <w:rPr>
          <w:sz w:val="24"/>
        </w:rPr>
        <w:t>защиту</w:t>
      </w:r>
      <w:r>
        <w:rPr>
          <w:spacing w:val="50"/>
          <w:sz w:val="24"/>
        </w:rPr>
        <w:t xml:space="preserve"> </w:t>
      </w:r>
      <w:r>
        <w:rPr>
          <w:sz w:val="24"/>
        </w:rPr>
        <w:t>своих</w:t>
      </w:r>
      <w:r>
        <w:rPr>
          <w:spacing w:val="55"/>
          <w:sz w:val="24"/>
        </w:rPr>
        <w:t xml:space="preserve"> </w:t>
      </w:r>
      <w:r>
        <w:rPr>
          <w:sz w:val="24"/>
        </w:rPr>
        <w:t>прав</w:t>
      </w:r>
      <w:r>
        <w:rPr>
          <w:spacing w:val="51"/>
          <w:sz w:val="24"/>
        </w:rPr>
        <w:t xml:space="preserve"> </w:t>
      </w:r>
      <w:r>
        <w:rPr>
          <w:sz w:val="24"/>
        </w:rPr>
        <w:t>и</w:t>
      </w:r>
      <w:r>
        <w:rPr>
          <w:spacing w:val="54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55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51"/>
          <w:sz w:val="24"/>
        </w:rPr>
        <w:t xml:space="preserve"> </w:t>
      </w:r>
      <w:r>
        <w:rPr>
          <w:sz w:val="24"/>
        </w:rPr>
        <w:t>в</w:t>
      </w:r>
      <w:r>
        <w:rPr>
          <w:spacing w:val="52"/>
          <w:sz w:val="24"/>
        </w:rPr>
        <w:t xml:space="preserve"> </w:t>
      </w:r>
      <w:r>
        <w:rPr>
          <w:sz w:val="24"/>
        </w:rPr>
        <w:t>том</w:t>
      </w:r>
      <w:r>
        <w:rPr>
          <w:spacing w:val="54"/>
          <w:sz w:val="24"/>
        </w:rPr>
        <w:t xml:space="preserve"> </w:t>
      </w:r>
      <w:r>
        <w:rPr>
          <w:sz w:val="24"/>
        </w:rPr>
        <w:t>числе</w:t>
      </w:r>
      <w:r>
        <w:rPr>
          <w:spacing w:val="53"/>
          <w:sz w:val="24"/>
        </w:rPr>
        <w:t xml:space="preserve"> </w:t>
      </w:r>
      <w:r>
        <w:rPr>
          <w:sz w:val="24"/>
        </w:rPr>
        <w:t>на</w:t>
      </w:r>
      <w:r>
        <w:rPr>
          <w:spacing w:val="54"/>
          <w:sz w:val="24"/>
        </w:rPr>
        <w:t xml:space="preserve"> </w:t>
      </w:r>
      <w:r>
        <w:rPr>
          <w:sz w:val="24"/>
        </w:rPr>
        <w:t>возмещение</w:t>
      </w:r>
      <w:r>
        <w:rPr>
          <w:spacing w:val="56"/>
          <w:sz w:val="24"/>
        </w:rPr>
        <w:t xml:space="preserve"> </w:t>
      </w:r>
      <w:r>
        <w:rPr>
          <w:sz w:val="24"/>
        </w:rPr>
        <w:t>убытков</w:t>
      </w:r>
      <w:r>
        <w:rPr>
          <w:spacing w:val="51"/>
          <w:sz w:val="24"/>
        </w:rPr>
        <w:t xml:space="preserve"> </w:t>
      </w:r>
      <w:r>
        <w:rPr>
          <w:sz w:val="24"/>
        </w:rPr>
        <w:t>и</w:t>
      </w:r>
      <w:r>
        <w:rPr>
          <w:spacing w:val="54"/>
          <w:sz w:val="24"/>
        </w:rPr>
        <w:t xml:space="preserve"> </w:t>
      </w:r>
      <w:r>
        <w:rPr>
          <w:sz w:val="24"/>
        </w:rPr>
        <w:t>(или)</w:t>
      </w:r>
    </w:p>
    <w:p w:rsidR="00201184" w:rsidRDefault="00000000">
      <w:pPr>
        <w:pStyle w:val="a4"/>
        <w:jc w:val="both"/>
      </w:pPr>
      <w:r>
        <w:t>компенсацию</w:t>
      </w:r>
      <w:r>
        <w:rPr>
          <w:spacing w:val="-2"/>
        </w:rPr>
        <w:t xml:space="preserve"> </w:t>
      </w:r>
      <w:r>
        <w:t>морального</w:t>
      </w:r>
      <w:r>
        <w:rPr>
          <w:spacing w:val="-2"/>
        </w:rPr>
        <w:t xml:space="preserve"> </w:t>
      </w:r>
      <w:r>
        <w:t>вреда</w:t>
      </w:r>
      <w:r>
        <w:rPr>
          <w:spacing w:val="-3"/>
        </w:rPr>
        <w:t xml:space="preserve"> </w:t>
      </w:r>
      <w:r>
        <w:t>в судебном</w:t>
      </w:r>
      <w:r>
        <w:rPr>
          <w:spacing w:val="-3"/>
        </w:rPr>
        <w:t xml:space="preserve"> </w:t>
      </w:r>
      <w:r>
        <w:t>порядке.</w:t>
      </w:r>
    </w:p>
    <w:p w:rsidR="00201184" w:rsidRDefault="00201184">
      <w:pPr>
        <w:pStyle w:val="a4"/>
        <w:spacing w:before="5"/>
        <w:ind w:left="0"/>
      </w:pPr>
    </w:p>
    <w:p w:rsidR="00201184" w:rsidRDefault="00000000">
      <w:pPr>
        <w:pStyle w:val="1"/>
        <w:numPr>
          <w:ilvl w:val="0"/>
          <w:numId w:val="1"/>
        </w:numPr>
        <w:tabs>
          <w:tab w:val="left" w:pos="2335"/>
        </w:tabs>
        <w:ind w:left="-1"/>
        <w:jc w:val="center"/>
      </w:pPr>
      <w:r>
        <w:t>Меры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обеспечению</w:t>
      </w:r>
      <w:r>
        <w:rPr>
          <w:spacing w:val="-1"/>
        </w:rPr>
        <w:t xml:space="preserve"> </w:t>
      </w:r>
      <w:r>
        <w:t>защиты</w:t>
      </w:r>
      <w:r>
        <w:rPr>
          <w:spacing w:val="-2"/>
        </w:rPr>
        <w:t xml:space="preserve"> </w:t>
      </w:r>
      <w:r>
        <w:t>персональных данных</w:t>
      </w:r>
    </w:p>
    <w:p w:rsidR="00201184" w:rsidRDefault="00201184">
      <w:pPr>
        <w:pStyle w:val="a4"/>
        <w:spacing w:before="7"/>
        <w:ind w:left="0"/>
        <w:rPr>
          <w:b/>
          <w:sz w:val="23"/>
        </w:rPr>
      </w:pPr>
    </w:p>
    <w:p w:rsidR="00201184" w:rsidRDefault="00000000">
      <w:pPr>
        <w:pStyle w:val="a6"/>
        <w:numPr>
          <w:ilvl w:val="1"/>
          <w:numId w:val="9"/>
        </w:numPr>
        <w:tabs>
          <w:tab w:val="left" w:pos="530"/>
        </w:tabs>
        <w:ind w:right="120" w:firstLine="0"/>
        <w:jc w:val="both"/>
        <w:rPr>
          <w:sz w:val="24"/>
        </w:rPr>
      </w:pPr>
      <w:r>
        <w:rPr>
          <w:sz w:val="24"/>
        </w:rPr>
        <w:t>Компания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не вправе обрабатывать персональные данные субъекта персональных данных без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согласия,</w:t>
      </w:r>
      <w:r>
        <w:rPr>
          <w:spacing w:val="1"/>
          <w:sz w:val="24"/>
        </w:rPr>
        <w:t xml:space="preserve"> </w:t>
      </w:r>
      <w:r>
        <w:rPr>
          <w:sz w:val="24"/>
        </w:rPr>
        <w:t>за исключением случаев,</w:t>
      </w:r>
      <w:r>
        <w:rPr>
          <w:spacing w:val="1"/>
          <w:sz w:val="24"/>
        </w:rPr>
        <w:t xml:space="preserve"> </w:t>
      </w:r>
      <w:r>
        <w:rPr>
          <w:sz w:val="24"/>
        </w:rPr>
        <w:t>приведенных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п.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ст.</w:t>
      </w:r>
      <w:r>
        <w:rPr>
          <w:spacing w:val="1"/>
          <w:sz w:val="24"/>
        </w:rPr>
        <w:t xml:space="preserve"> </w:t>
      </w:r>
      <w:r>
        <w:rPr>
          <w:sz w:val="24"/>
        </w:rPr>
        <w:t>6</w:t>
      </w:r>
      <w:r>
        <w:rPr>
          <w:spacing w:val="60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 №152-ФЗ «О персональных данных». Письменное согласие может быть составлено в виде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внедрено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структуру</w:t>
      </w:r>
      <w:r>
        <w:rPr>
          <w:spacing w:val="1"/>
          <w:sz w:val="24"/>
        </w:rPr>
        <w:t xml:space="preserve"> </w:t>
      </w:r>
      <w:r>
        <w:rPr>
          <w:sz w:val="24"/>
        </w:rPr>
        <w:t>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подписываемого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субъектом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 w:rsidR="00201184" w:rsidRDefault="00000000">
      <w:pPr>
        <w:pStyle w:val="a6"/>
        <w:tabs>
          <w:tab w:val="left" w:pos="456"/>
        </w:tabs>
        <w:ind w:right="122"/>
        <w:rPr>
          <w:sz w:val="24"/>
        </w:rPr>
      </w:pPr>
      <w:r>
        <w:rPr>
          <w:sz w:val="24"/>
        </w:rPr>
        <w:t>7.2. Компания предпринимает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 организационные 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технические меры по защите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данных.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Принимаемые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требованиях</w:t>
      </w:r>
      <w:r>
        <w:rPr>
          <w:spacing w:val="1"/>
          <w:sz w:val="24"/>
        </w:rPr>
        <w:t xml:space="preserve"> </w:t>
      </w:r>
      <w:r>
        <w:rPr>
          <w:sz w:val="24"/>
        </w:rPr>
        <w:t>ст.</w:t>
      </w:r>
      <w:r>
        <w:rPr>
          <w:spacing w:val="1"/>
          <w:sz w:val="24"/>
        </w:rPr>
        <w:t xml:space="preserve"> </w:t>
      </w:r>
      <w:r>
        <w:rPr>
          <w:sz w:val="24"/>
        </w:rPr>
        <w:t>18.1,</w:t>
      </w:r>
      <w:r>
        <w:rPr>
          <w:spacing w:val="61"/>
          <w:sz w:val="24"/>
        </w:rPr>
        <w:t xml:space="preserve"> </w:t>
      </w:r>
      <w:r>
        <w:rPr>
          <w:sz w:val="24"/>
        </w:rPr>
        <w:t>ст.19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 от</w:t>
      </w:r>
      <w:r>
        <w:rPr>
          <w:spacing w:val="1"/>
          <w:sz w:val="24"/>
        </w:rPr>
        <w:t xml:space="preserve"> </w:t>
      </w:r>
      <w:r>
        <w:rPr>
          <w:sz w:val="24"/>
        </w:rPr>
        <w:t>27.07.2006</w:t>
      </w:r>
      <w:r>
        <w:rPr>
          <w:spacing w:val="1"/>
          <w:sz w:val="24"/>
        </w:rPr>
        <w:t xml:space="preserve"> </w:t>
      </w:r>
      <w:r>
        <w:rPr>
          <w:sz w:val="24"/>
        </w:rPr>
        <w:t>№152-ФЗ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данных»,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-57"/>
          <w:sz w:val="24"/>
        </w:rPr>
        <w:t xml:space="preserve"> </w:t>
      </w:r>
      <w:r>
        <w:rPr>
          <w:sz w:val="24"/>
        </w:rPr>
        <w:t>актов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сфере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 w:rsidR="00201184" w:rsidRDefault="00201184">
      <w:pPr>
        <w:pStyle w:val="a6"/>
        <w:tabs>
          <w:tab w:val="left" w:pos="456"/>
        </w:tabs>
        <w:ind w:right="122"/>
        <w:rPr>
          <w:sz w:val="24"/>
        </w:rPr>
      </w:pPr>
    </w:p>
    <w:p w:rsidR="00201184" w:rsidRDefault="00000000">
      <w:pPr>
        <w:pStyle w:val="a6"/>
        <w:tabs>
          <w:tab w:val="left" w:pos="456"/>
        </w:tabs>
        <w:ind w:right="122"/>
        <w:jc w:val="center"/>
        <w:rPr>
          <w:b/>
          <w:bCs/>
          <w:sz w:val="24"/>
        </w:rPr>
      </w:pPr>
      <w:r>
        <w:rPr>
          <w:b/>
          <w:bCs/>
          <w:sz w:val="24"/>
        </w:rPr>
        <w:t>8. Трансграничная передача персональных данных</w:t>
      </w:r>
    </w:p>
    <w:p w:rsidR="00201184" w:rsidRDefault="00201184">
      <w:pPr>
        <w:pStyle w:val="a6"/>
        <w:tabs>
          <w:tab w:val="left" w:pos="456"/>
        </w:tabs>
        <w:ind w:right="122"/>
        <w:rPr>
          <w:sz w:val="24"/>
        </w:rPr>
      </w:pPr>
    </w:p>
    <w:p w:rsidR="00201184" w:rsidRDefault="00000000">
      <w:pPr>
        <w:pStyle w:val="a6"/>
        <w:tabs>
          <w:tab w:val="left" w:pos="456"/>
        </w:tabs>
        <w:ind w:right="122"/>
        <w:rPr>
          <w:sz w:val="24"/>
        </w:rPr>
      </w:pPr>
      <w:r>
        <w:rPr>
          <w:sz w:val="24"/>
        </w:rPr>
        <w:t>8.1. Компания вправе передавать собираемые через каналы персональные данные в другие страны, законы о защите данных которых могут отличаться от действующих в стране, в которой они были предоставлены и хранить их в этих странах. Компания передает персональные данные только в целях, описанных в настоящей Политике. Компания до начала осуществления трансграничной передачи персональных данных обязан убедиться в том, что иностранным государством, на территорию которого предполагается осуществлять передачу персональных данных, обеспечивается надежная защита прав субъектов персональных данных.</w:t>
      </w:r>
    </w:p>
    <w:p w:rsidR="00201184" w:rsidRDefault="00000000">
      <w:pPr>
        <w:pStyle w:val="a6"/>
        <w:tabs>
          <w:tab w:val="left" w:pos="456"/>
        </w:tabs>
        <w:ind w:right="122"/>
        <w:rPr>
          <w:sz w:val="24"/>
        </w:rPr>
      </w:pPr>
      <w:r>
        <w:rPr>
          <w:sz w:val="24"/>
        </w:rPr>
        <w:t>8.2 Трансграничная передача персональных данных на территории иностранных государств, не отвечающих вышеуказанным требованиям, может осуществляться только в случае наличия согласия в письменной форме субъекта персональных данных на трансграничную передачу его персональных данных и/или исполнения договора, стороной которого является субъект персональных данных.</w:t>
      </w:r>
    </w:p>
    <w:p w:rsidR="00201184" w:rsidRDefault="00201184">
      <w:pPr>
        <w:pStyle w:val="a4"/>
        <w:spacing w:before="4"/>
        <w:ind w:left="0"/>
        <w:jc w:val="center"/>
      </w:pPr>
    </w:p>
    <w:p w:rsidR="00201184" w:rsidRDefault="00000000">
      <w:pPr>
        <w:pStyle w:val="1"/>
        <w:tabs>
          <w:tab w:val="left" w:pos="3693"/>
        </w:tabs>
        <w:spacing w:before="1"/>
        <w:ind w:left="0" w:firstLine="0"/>
        <w:jc w:val="center"/>
      </w:pPr>
      <w:r>
        <w:t>9. Заключительные</w:t>
      </w:r>
      <w:r>
        <w:rPr>
          <w:spacing w:val="-4"/>
        </w:rPr>
        <w:t xml:space="preserve"> </w:t>
      </w:r>
      <w:r>
        <w:t>положения</w:t>
      </w:r>
    </w:p>
    <w:p w:rsidR="00201184" w:rsidRDefault="00201184">
      <w:pPr>
        <w:pStyle w:val="a4"/>
        <w:spacing w:before="6"/>
        <w:ind w:left="0"/>
        <w:rPr>
          <w:b/>
          <w:sz w:val="23"/>
        </w:rPr>
      </w:pPr>
    </w:p>
    <w:p w:rsidR="00201184" w:rsidRDefault="00000000">
      <w:pPr>
        <w:pStyle w:val="a6"/>
        <w:tabs>
          <w:tab w:val="left" w:pos="636"/>
        </w:tabs>
        <w:ind w:right="122"/>
        <w:rPr>
          <w:sz w:val="24"/>
        </w:rPr>
      </w:pPr>
      <w:r>
        <w:rPr>
          <w:sz w:val="24"/>
        </w:rPr>
        <w:t>9.1. Настоящая</w:t>
      </w:r>
      <w:r>
        <w:rPr>
          <w:spacing w:val="51"/>
          <w:sz w:val="24"/>
        </w:rPr>
        <w:t xml:space="preserve"> </w:t>
      </w:r>
      <w:r>
        <w:rPr>
          <w:sz w:val="24"/>
        </w:rPr>
        <w:t>Политика</w:t>
      </w:r>
      <w:r>
        <w:rPr>
          <w:spacing w:val="47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48"/>
          <w:sz w:val="24"/>
        </w:rPr>
        <w:t xml:space="preserve"> </w:t>
      </w:r>
      <w:r>
        <w:rPr>
          <w:sz w:val="24"/>
        </w:rPr>
        <w:t>внутренним</w:t>
      </w:r>
      <w:r>
        <w:rPr>
          <w:spacing w:val="47"/>
          <w:sz w:val="24"/>
        </w:rPr>
        <w:t xml:space="preserve"> </w:t>
      </w:r>
      <w:r>
        <w:rPr>
          <w:sz w:val="24"/>
        </w:rPr>
        <w:t>документом</w:t>
      </w:r>
      <w:r>
        <w:rPr>
          <w:spacing w:val="47"/>
          <w:sz w:val="24"/>
        </w:rPr>
        <w:t xml:space="preserve"> </w:t>
      </w:r>
      <w:r>
        <w:rPr>
          <w:sz w:val="24"/>
        </w:rPr>
        <w:t>Компании,</w:t>
      </w:r>
      <w:r>
        <w:rPr>
          <w:spacing w:val="48"/>
          <w:sz w:val="24"/>
        </w:rPr>
        <w:t xml:space="preserve"> </w:t>
      </w:r>
      <w:r>
        <w:rPr>
          <w:sz w:val="24"/>
        </w:rPr>
        <w:t>общедоступной</w:t>
      </w:r>
      <w:r>
        <w:rPr>
          <w:spacing w:val="49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подлежит</w:t>
      </w:r>
      <w:r>
        <w:rPr>
          <w:spacing w:val="-1"/>
          <w:sz w:val="24"/>
        </w:rPr>
        <w:t xml:space="preserve"> </w:t>
      </w:r>
      <w:r>
        <w:rPr>
          <w:sz w:val="24"/>
        </w:rPr>
        <w:t>размещению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сайте</w:t>
      </w:r>
      <w:r>
        <w:rPr>
          <w:spacing w:val="-4"/>
          <w:sz w:val="24"/>
        </w:rPr>
        <w:t xml:space="preserve"> </w:t>
      </w:r>
      <w:r>
        <w:rPr>
          <w:sz w:val="24"/>
        </w:rPr>
        <w:t>Компании.</w:t>
      </w:r>
    </w:p>
    <w:p w:rsidR="00201184" w:rsidRDefault="00000000">
      <w:pPr>
        <w:pStyle w:val="a6"/>
        <w:tabs>
          <w:tab w:val="left" w:pos="645"/>
        </w:tabs>
        <w:ind w:right="121"/>
        <w:rPr>
          <w:sz w:val="24"/>
        </w:rPr>
      </w:pPr>
      <w:r>
        <w:rPr>
          <w:sz w:val="24"/>
        </w:rPr>
        <w:t>9.2. Настоящая</w:t>
      </w:r>
      <w:r>
        <w:rPr>
          <w:spacing w:val="58"/>
          <w:sz w:val="24"/>
        </w:rPr>
        <w:t xml:space="preserve"> </w:t>
      </w:r>
      <w:r>
        <w:rPr>
          <w:sz w:val="24"/>
        </w:rPr>
        <w:t>Политика</w:t>
      </w:r>
      <w:r>
        <w:rPr>
          <w:spacing w:val="57"/>
          <w:sz w:val="24"/>
        </w:rPr>
        <w:t xml:space="preserve"> </w:t>
      </w:r>
      <w:r>
        <w:rPr>
          <w:sz w:val="24"/>
        </w:rPr>
        <w:t>подлежит</w:t>
      </w:r>
      <w:r>
        <w:rPr>
          <w:spacing w:val="58"/>
          <w:sz w:val="24"/>
        </w:rPr>
        <w:t xml:space="preserve"> </w:t>
      </w:r>
      <w:r>
        <w:rPr>
          <w:sz w:val="24"/>
        </w:rPr>
        <w:t>изменению,</w:t>
      </w:r>
      <w:r>
        <w:rPr>
          <w:spacing w:val="58"/>
          <w:sz w:val="24"/>
        </w:rPr>
        <w:t xml:space="preserve"> </w:t>
      </w:r>
      <w:r>
        <w:rPr>
          <w:sz w:val="24"/>
        </w:rPr>
        <w:t>дополнению</w:t>
      </w:r>
      <w:r>
        <w:rPr>
          <w:spacing w:val="58"/>
          <w:sz w:val="24"/>
        </w:rPr>
        <w:t xml:space="preserve"> </w:t>
      </w:r>
      <w:r>
        <w:rPr>
          <w:sz w:val="24"/>
        </w:rPr>
        <w:t>в</w:t>
      </w:r>
      <w:r>
        <w:rPr>
          <w:spacing w:val="55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57"/>
          <w:sz w:val="24"/>
        </w:rPr>
        <w:t xml:space="preserve"> </w:t>
      </w:r>
      <w:r>
        <w:rPr>
          <w:sz w:val="24"/>
        </w:rPr>
        <w:t>появления</w:t>
      </w:r>
      <w:r>
        <w:rPr>
          <w:spacing w:val="58"/>
          <w:sz w:val="24"/>
        </w:rPr>
        <w:t xml:space="preserve"> </w:t>
      </w:r>
      <w:r>
        <w:rPr>
          <w:sz w:val="24"/>
        </w:rPr>
        <w:t>новых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законодательных актов и специальных нормативных актов по обработке и защите 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данных.</w:t>
      </w:r>
    </w:p>
    <w:p w:rsidR="00201184" w:rsidRDefault="00000000">
      <w:pPr>
        <w:pStyle w:val="a6"/>
        <w:tabs>
          <w:tab w:val="left" w:pos="738"/>
          <w:tab w:val="left" w:pos="739"/>
          <w:tab w:val="left" w:pos="1995"/>
          <w:tab w:val="left" w:pos="3476"/>
          <w:tab w:val="left" w:pos="4926"/>
          <w:tab w:val="left" w:pos="6296"/>
          <w:tab w:val="left" w:pos="7590"/>
          <w:tab w:val="left" w:pos="9483"/>
        </w:tabs>
        <w:ind w:right="123"/>
        <w:rPr>
          <w:sz w:val="24"/>
        </w:rPr>
      </w:pPr>
      <w:r>
        <w:rPr>
          <w:sz w:val="24"/>
        </w:rPr>
        <w:t>9.3. Контроль</w:t>
      </w:r>
      <w:r>
        <w:rPr>
          <w:sz w:val="24"/>
        </w:rPr>
        <w:tab/>
        <w:t>исполнения</w:t>
      </w:r>
      <w:r>
        <w:rPr>
          <w:sz w:val="24"/>
        </w:rPr>
        <w:tab/>
        <w:t>требований</w:t>
      </w:r>
      <w:r>
        <w:rPr>
          <w:sz w:val="24"/>
        </w:rPr>
        <w:tab/>
        <w:t>настоящей</w:t>
      </w:r>
      <w:r>
        <w:rPr>
          <w:sz w:val="24"/>
        </w:rPr>
        <w:tab/>
        <w:t>Политики</w:t>
      </w:r>
      <w:r>
        <w:rPr>
          <w:sz w:val="24"/>
        </w:rPr>
        <w:tab/>
        <w:t>осуществляется</w:t>
      </w:r>
      <w:r>
        <w:rPr>
          <w:sz w:val="24"/>
        </w:rPr>
        <w:tab/>
      </w:r>
      <w:r>
        <w:rPr>
          <w:spacing w:val="-1"/>
          <w:sz w:val="24"/>
        </w:rPr>
        <w:t>лицом,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ответственным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организацию обработки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Компании.</w:t>
      </w:r>
    </w:p>
    <w:p w:rsidR="00201184" w:rsidRDefault="00000000">
      <w:pPr>
        <w:pStyle w:val="a6"/>
        <w:tabs>
          <w:tab w:val="left" w:pos="738"/>
          <w:tab w:val="left" w:pos="739"/>
          <w:tab w:val="left" w:pos="1995"/>
          <w:tab w:val="left" w:pos="3476"/>
          <w:tab w:val="left" w:pos="4926"/>
          <w:tab w:val="left" w:pos="6296"/>
          <w:tab w:val="left" w:pos="7590"/>
          <w:tab w:val="left" w:pos="9483"/>
        </w:tabs>
        <w:ind w:right="123"/>
        <w:rPr>
          <w:sz w:val="24"/>
        </w:rPr>
      </w:pPr>
      <w:r>
        <w:rPr>
          <w:sz w:val="24"/>
        </w:rPr>
        <w:t xml:space="preserve">9.4. Любое действие субъекта персональных данных по нажатию на кнопку «Отправить», «Зарегистрироваться», «Записаться», «Оставить заявку», проставлению отметки «✓» на соответствующих блоках на сайтах </w:t>
      </w:r>
      <w:hyperlink r:id="rId15" w:history="1">
        <w:r>
          <w:rPr>
            <w:rStyle w:val="a3"/>
            <w:sz w:val="24"/>
          </w:rPr>
          <w:t>https://mindray.online/</w:t>
        </w:r>
      </w:hyperlink>
      <w:r>
        <w:rPr>
          <w:sz w:val="24"/>
        </w:rPr>
        <w:t xml:space="preserve"> и/или </w:t>
      </w:r>
      <w:hyperlink r:id="rId16" w:history="1">
        <w:r>
          <w:rPr>
            <w:rStyle w:val="a3"/>
            <w:sz w:val="24"/>
          </w:rPr>
          <w:t>https://medford.ru/</w:t>
        </w:r>
      </w:hyperlink>
      <w:r>
        <w:rPr>
          <w:sz w:val="24"/>
        </w:rPr>
        <w:t xml:space="preserve"> и/или </w:t>
      </w:r>
      <w:hyperlink r:id="rId17" w:history="1">
        <w:r>
          <w:rPr>
            <w:rStyle w:val="a3"/>
            <w:sz w:val="24"/>
          </w:rPr>
          <w:t>https://rent.medford.pro/</w:t>
        </w:r>
      </w:hyperlink>
      <w:r>
        <w:rPr>
          <w:sz w:val="24"/>
        </w:rPr>
        <w:t xml:space="preserve"> и/или </w:t>
      </w:r>
      <w:hyperlink r:id="rId18" w:history="1">
        <w:r>
          <w:rPr>
            <w:rStyle w:val="a3"/>
            <w:sz w:val="24"/>
          </w:rPr>
          <w:t>https://construktor.medford.pro/</w:t>
        </w:r>
      </w:hyperlink>
      <w:r>
        <w:rPr>
          <w:sz w:val="24"/>
        </w:rPr>
        <w:t xml:space="preserve"> и/или </w:t>
      </w:r>
      <w:hyperlink r:id="rId19" w:history="1">
        <w:r>
          <w:rPr>
            <w:rStyle w:val="a3"/>
            <w:sz w:val="24"/>
          </w:rPr>
          <w:t>https://medford.vet/</w:t>
        </w:r>
      </w:hyperlink>
      <w:r>
        <w:rPr>
          <w:sz w:val="24"/>
        </w:rPr>
        <w:t xml:space="preserve"> и/или </w:t>
      </w:r>
      <w:hyperlink r:id="rId20" w:history="1">
        <w:r>
          <w:rPr>
            <w:rStyle w:val="a3"/>
            <w:sz w:val="24"/>
          </w:rPr>
          <w:t>https://xn--d1ahejgt5g.xn--p1acf/</w:t>
        </w:r>
      </w:hyperlink>
      <w:r w:rsidR="003D222C">
        <w:rPr>
          <w:sz w:val="24"/>
        </w:rPr>
        <w:t xml:space="preserve"> </w:t>
      </w:r>
      <w:r w:rsidR="003D222C">
        <w:rPr>
          <w:sz w:val="24"/>
        </w:rPr>
        <w:t xml:space="preserve">и/или </w:t>
      </w:r>
      <w:hyperlink r:id="rId21" w:history="1">
        <w:r w:rsidR="003D222C" w:rsidRPr="002409AD">
          <w:rPr>
            <w:rStyle w:val="a3"/>
            <w:sz w:val="24"/>
          </w:rPr>
          <w:t>https:</w:t>
        </w:r>
        <w:r w:rsidR="003D222C" w:rsidRPr="002409AD">
          <w:rPr>
            <w:rStyle w:val="a3"/>
            <w:sz w:val="24"/>
          </w:rPr>
          <w:t>/</w:t>
        </w:r>
        <w:r w:rsidR="003D222C" w:rsidRPr="002409AD">
          <w:rPr>
            <w:rStyle w:val="a3"/>
            <w:sz w:val="24"/>
          </w:rPr>
          <w:t>/</w:t>
        </w:r>
        <w:r w:rsidR="003D222C" w:rsidRPr="002409AD">
          <w:rPr>
            <w:rStyle w:val="a3"/>
            <w:sz w:val="24"/>
            <w:lang w:val="en-US"/>
          </w:rPr>
          <w:t>b</w:t>
        </w:r>
        <w:r w:rsidR="003D222C" w:rsidRPr="002409AD">
          <w:rPr>
            <w:rStyle w:val="a3"/>
            <w:sz w:val="24"/>
          </w:rPr>
          <w:t>2</w:t>
        </w:r>
        <w:r w:rsidR="003D222C" w:rsidRPr="002409AD">
          <w:rPr>
            <w:rStyle w:val="a3"/>
            <w:sz w:val="24"/>
            <w:lang w:val="en-US"/>
          </w:rPr>
          <w:t>b</w:t>
        </w:r>
        <w:r w:rsidR="003D222C" w:rsidRPr="002409AD">
          <w:rPr>
            <w:rStyle w:val="a3"/>
            <w:sz w:val="24"/>
          </w:rPr>
          <w:t>.</w:t>
        </w:r>
        <w:r w:rsidR="003D222C" w:rsidRPr="002409AD">
          <w:rPr>
            <w:rStyle w:val="a3"/>
            <w:sz w:val="24"/>
          </w:rPr>
          <w:t>m</w:t>
        </w:r>
        <w:r w:rsidR="003D222C" w:rsidRPr="002409AD">
          <w:rPr>
            <w:rStyle w:val="a3"/>
            <w:sz w:val="24"/>
          </w:rPr>
          <w:t>edford.</w:t>
        </w:r>
        <w:r w:rsidR="003D222C" w:rsidRPr="002409AD">
          <w:rPr>
            <w:rStyle w:val="a3"/>
            <w:sz w:val="24"/>
            <w:lang w:val="en-US"/>
          </w:rPr>
          <w:t>ru</w:t>
        </w:r>
        <w:r w:rsidR="003D222C" w:rsidRPr="002409AD">
          <w:rPr>
            <w:rStyle w:val="a3"/>
            <w:sz w:val="24"/>
          </w:rPr>
          <w:t>/</w:t>
        </w:r>
      </w:hyperlink>
      <w:r>
        <w:rPr>
          <w:sz w:val="24"/>
        </w:rPr>
        <w:t xml:space="preserve"> является достаточной формой согласия с настоящей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 и позволяет подтвердить сторонам факт получения такого согласия, при этом иных доказательств для дополнительного подтверждения свободного волеизъявления субъекта персональных данных не потребуется.</w:t>
      </w:r>
    </w:p>
    <w:sectPr w:rsidR="00201184">
      <w:footerReference w:type="default" r:id="rId22"/>
      <w:pgSz w:w="11900" w:h="16840"/>
      <w:pgMar w:top="660" w:right="720" w:bottom="1280" w:left="860" w:header="0" w:footer="10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044FE" w:rsidRDefault="004044FE">
      <w:r>
        <w:separator/>
      </w:r>
    </w:p>
  </w:endnote>
  <w:endnote w:type="continuationSeparator" w:id="0">
    <w:p w:rsidR="004044FE" w:rsidRDefault="0040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01184" w:rsidRDefault="003D222C">
    <w:pPr>
      <w:pStyle w:val="a4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750355D">
              <wp:simplePos x="0" y="0"/>
              <wp:positionH relativeFrom="page">
                <wp:posOffset>3736340</wp:posOffset>
              </wp:positionH>
              <wp:positionV relativeFrom="page">
                <wp:posOffset>9867265</wp:posOffset>
              </wp:positionV>
              <wp:extent cx="158750" cy="190500"/>
              <wp:effectExtent l="0" t="0" r="6350" b="0"/>
              <wp:wrapNone/>
              <wp:docPr id="848015711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5875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01184" w:rsidRDefault="00000000">
                          <w:pPr>
                            <w:spacing w:line="282" w:lineRule="exact"/>
                            <w:ind w:left="60"/>
                            <w:rPr>
                              <w:sz w:val="2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  <w:sz w:val="2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50355D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294.2pt;margin-top:776.95pt;width:12.5pt;height:1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" filled="f" stroked="f">
              <v:path arrowok="t"/>
              <v:textbox inset="0,0,0,0">
                <w:txbxContent>
                  <w:p w:rsidR="00201184" w:rsidRDefault="00000000">
                    <w:pPr>
                      <w:spacing w:line="282" w:lineRule="exact"/>
                      <w:ind w:left="60"/>
                      <w:rPr>
                        <w:sz w:val="26"/>
                      </w:rPr>
                    </w:pPr>
                    <w:r>
                      <w:fldChar w:fldCharType="begin"/>
                    </w:r>
                    <w:r>
                      <w:rPr>
                        <w:w w:val="99"/>
                        <w:sz w:val="2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044FE" w:rsidRDefault="004044FE">
      <w:r>
        <w:separator/>
      </w:r>
    </w:p>
  </w:footnote>
  <w:footnote w:type="continuationSeparator" w:id="0">
    <w:p w:rsidR="004044FE" w:rsidRDefault="004044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5E306ED"/>
    <w:multiLevelType w:val="multilevel"/>
    <w:tmpl w:val="B5E306ED"/>
    <w:lvl w:ilvl="0">
      <w:start w:val="3"/>
      <w:numFmt w:val="decimal"/>
      <w:lvlText w:val="%1"/>
      <w:lvlJc w:val="left"/>
      <w:pPr>
        <w:ind w:left="104" w:hanging="51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" w:hanging="516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4" w:hanging="60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66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8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0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2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4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6" w:hanging="600"/>
      </w:pPr>
      <w:rPr>
        <w:rFonts w:hint="default"/>
        <w:lang w:val="ru-RU" w:eastAsia="en-US" w:bidi="ar-SA"/>
      </w:rPr>
    </w:lvl>
  </w:abstractNum>
  <w:abstractNum w:abstractNumId="1" w15:restartNumberingAfterBreak="0">
    <w:nsid w:val="BF205925"/>
    <w:multiLevelType w:val="multilevel"/>
    <w:tmpl w:val="BF205925"/>
    <w:lvl w:ilvl="0">
      <w:numFmt w:val="bullet"/>
      <w:lvlText w:val="-"/>
      <w:lvlJc w:val="left"/>
      <w:pPr>
        <w:ind w:left="104" w:hanging="26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122" w:hanging="267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144" w:hanging="2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6" w:hanging="2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8" w:hanging="2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0" w:hanging="2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2" w:hanging="2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4" w:hanging="2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6" w:hanging="267"/>
      </w:pPr>
      <w:rPr>
        <w:rFonts w:hint="default"/>
        <w:lang w:val="ru-RU" w:eastAsia="en-US" w:bidi="ar-SA"/>
      </w:rPr>
    </w:lvl>
  </w:abstractNum>
  <w:abstractNum w:abstractNumId="2" w15:restartNumberingAfterBreak="0">
    <w:nsid w:val="CF092B84"/>
    <w:multiLevelType w:val="multilevel"/>
    <w:tmpl w:val="CF092B84"/>
    <w:lvl w:ilvl="0">
      <w:start w:val="1"/>
      <w:numFmt w:val="decimal"/>
      <w:lvlText w:val="%1"/>
      <w:lvlJc w:val="left"/>
      <w:pPr>
        <w:ind w:left="104" w:hanging="48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" w:hanging="483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44" w:hanging="4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6" w:hanging="4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8" w:hanging="4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0" w:hanging="4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2" w:hanging="4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4" w:hanging="4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6" w:hanging="483"/>
      </w:pPr>
      <w:rPr>
        <w:rFonts w:hint="default"/>
        <w:lang w:val="ru-RU" w:eastAsia="en-US" w:bidi="ar-SA"/>
      </w:rPr>
    </w:lvl>
  </w:abstractNum>
  <w:abstractNum w:abstractNumId="3" w15:restartNumberingAfterBreak="0">
    <w:nsid w:val="0248C179"/>
    <w:multiLevelType w:val="multilevel"/>
    <w:tmpl w:val="0248C179"/>
    <w:lvl w:ilvl="0">
      <w:start w:val="7"/>
      <w:numFmt w:val="decimal"/>
      <w:lvlText w:val="%1"/>
      <w:lvlJc w:val="left"/>
      <w:pPr>
        <w:ind w:left="104" w:hanging="42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" w:hanging="425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44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6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8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0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2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4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6" w:hanging="425"/>
      </w:pPr>
      <w:rPr>
        <w:rFonts w:hint="default"/>
        <w:lang w:val="ru-RU" w:eastAsia="en-US" w:bidi="ar-SA"/>
      </w:rPr>
    </w:lvl>
  </w:abstractNum>
  <w:abstractNum w:abstractNumId="4" w15:restartNumberingAfterBreak="0">
    <w:nsid w:val="03D62ECE"/>
    <w:multiLevelType w:val="multilevel"/>
    <w:tmpl w:val="03D62ECE"/>
    <w:lvl w:ilvl="0">
      <w:start w:val="4"/>
      <w:numFmt w:val="decimal"/>
      <w:lvlText w:val="%1"/>
      <w:lvlJc w:val="left"/>
      <w:pPr>
        <w:ind w:left="524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4" w:hanging="42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8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00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0" w:hanging="420"/>
      </w:pPr>
      <w:rPr>
        <w:rFonts w:hint="default"/>
        <w:lang w:val="ru-RU" w:eastAsia="en-US" w:bidi="ar-SA"/>
      </w:rPr>
    </w:lvl>
  </w:abstractNum>
  <w:abstractNum w:abstractNumId="5" w15:restartNumberingAfterBreak="0">
    <w:nsid w:val="25B654F3"/>
    <w:multiLevelType w:val="multilevel"/>
    <w:tmpl w:val="25B654F3"/>
    <w:lvl w:ilvl="0">
      <w:start w:val="5"/>
      <w:numFmt w:val="decimal"/>
      <w:lvlText w:val="%1"/>
      <w:lvlJc w:val="left"/>
      <w:pPr>
        <w:ind w:left="104" w:hanging="46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" w:hanging="46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44" w:hanging="46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6" w:hanging="4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8" w:hanging="4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0" w:hanging="4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2" w:hanging="4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4" w:hanging="4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6" w:hanging="468"/>
      </w:pPr>
      <w:rPr>
        <w:rFonts w:hint="default"/>
        <w:lang w:val="ru-RU" w:eastAsia="en-US" w:bidi="ar-SA"/>
      </w:rPr>
    </w:lvl>
  </w:abstractNum>
  <w:abstractNum w:abstractNumId="6" w15:restartNumberingAfterBreak="0">
    <w:nsid w:val="401984E1"/>
    <w:multiLevelType w:val="singleLevel"/>
    <w:tmpl w:val="401984E1"/>
    <w:lvl w:ilvl="0">
      <w:start w:val="1"/>
      <w:numFmt w:val="decimal"/>
      <w:suff w:val="space"/>
      <w:lvlText w:val="%1."/>
      <w:lvlJc w:val="left"/>
    </w:lvl>
  </w:abstractNum>
  <w:abstractNum w:abstractNumId="7" w15:restartNumberingAfterBreak="0">
    <w:nsid w:val="59ADCABA"/>
    <w:multiLevelType w:val="multilevel"/>
    <w:tmpl w:val="59ADCABA"/>
    <w:lvl w:ilvl="0">
      <w:start w:val="2"/>
      <w:numFmt w:val="decimal"/>
      <w:lvlText w:val="%1"/>
      <w:lvlJc w:val="left"/>
      <w:pPr>
        <w:ind w:left="104" w:hanging="50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" w:hanging="50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44" w:hanging="5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6" w:hanging="5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8" w:hanging="5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0" w:hanging="5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2" w:hanging="5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4" w:hanging="5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6" w:hanging="504"/>
      </w:pPr>
      <w:rPr>
        <w:rFonts w:hint="default"/>
        <w:lang w:val="ru-RU" w:eastAsia="en-US" w:bidi="ar-SA"/>
      </w:rPr>
    </w:lvl>
  </w:abstractNum>
  <w:abstractNum w:abstractNumId="8" w15:restartNumberingAfterBreak="0">
    <w:nsid w:val="72183CF9"/>
    <w:multiLevelType w:val="multilevel"/>
    <w:tmpl w:val="72183CF9"/>
    <w:lvl w:ilvl="0">
      <w:start w:val="6"/>
      <w:numFmt w:val="decimal"/>
      <w:lvlText w:val="%1"/>
      <w:lvlJc w:val="left"/>
      <w:pPr>
        <w:ind w:left="524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4" w:hanging="42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04" w:hanging="60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837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6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5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44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3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2" w:hanging="600"/>
      </w:pPr>
      <w:rPr>
        <w:rFonts w:hint="default"/>
        <w:lang w:val="ru-RU" w:eastAsia="en-US" w:bidi="ar-SA"/>
      </w:rPr>
    </w:lvl>
  </w:abstractNum>
  <w:num w:numId="1" w16cid:durableId="1056320652">
    <w:abstractNumId w:val="6"/>
  </w:num>
  <w:num w:numId="2" w16cid:durableId="342514191">
    <w:abstractNumId w:val="2"/>
  </w:num>
  <w:num w:numId="3" w16cid:durableId="1071123857">
    <w:abstractNumId w:val="7"/>
  </w:num>
  <w:num w:numId="4" w16cid:durableId="85351569">
    <w:abstractNumId w:val="1"/>
  </w:num>
  <w:num w:numId="5" w16cid:durableId="165293956">
    <w:abstractNumId w:val="0"/>
  </w:num>
  <w:num w:numId="6" w16cid:durableId="1182432467">
    <w:abstractNumId w:val="4"/>
  </w:num>
  <w:num w:numId="7" w16cid:durableId="426118058">
    <w:abstractNumId w:val="5"/>
  </w:num>
  <w:num w:numId="8" w16cid:durableId="2060207649">
    <w:abstractNumId w:val="8"/>
  </w:num>
  <w:num w:numId="9" w16cid:durableId="1027239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184"/>
    <w:rsid w:val="00201184"/>
    <w:rsid w:val="003D222C"/>
    <w:rsid w:val="004044FE"/>
    <w:rsid w:val="00BA7941"/>
    <w:rsid w:val="1FF61B2C"/>
    <w:rsid w:val="364F2B6E"/>
    <w:rsid w:val="3DE874D4"/>
    <w:rsid w:val="40E62D21"/>
    <w:rsid w:val="423F1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0525F2"/>
  <w15:docId w15:val="{B0FC8A0C-4CEC-4048-96FE-B6C3A52A3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uiPriority w:val="1"/>
    <w:qFormat/>
    <w:pPr>
      <w:ind w:left="1698" w:hanging="241"/>
      <w:outlineLvl w:val="0"/>
    </w:pPr>
    <w:rPr>
      <w:b/>
      <w:bCs/>
      <w:sz w:val="24"/>
      <w:szCs w:val="24"/>
    </w:rPr>
  </w:style>
  <w:style w:type="paragraph" w:styleId="2">
    <w:name w:val="heading 2"/>
    <w:next w:val="a"/>
    <w:semiHidden/>
    <w:unhideWhenUsed/>
    <w:qFormat/>
    <w:pPr>
      <w:spacing w:beforeAutospacing="1" w:afterAutospacing="1"/>
      <w:outlineLvl w:val="1"/>
    </w:pPr>
    <w:rPr>
      <w:rFonts w:ascii="SimSun" w:hAnsi="SimSun" w:hint="eastAsia"/>
      <w:b/>
      <w:bCs/>
      <w:i/>
      <w:iCs/>
      <w:sz w:val="36"/>
      <w:szCs w:val="36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Body Text"/>
    <w:basedOn w:val="a"/>
    <w:uiPriority w:val="1"/>
    <w:qFormat/>
    <w:pPr>
      <w:ind w:left="104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line="282" w:lineRule="exact"/>
      <w:ind w:left="60"/>
    </w:pPr>
    <w:rPr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uiPriority w:val="1"/>
    <w:qFormat/>
    <w:pPr>
      <w:ind w:left="104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7">
    <w:name w:val="FollowedHyperlink"/>
    <w:basedOn w:val="a0"/>
    <w:rsid w:val="003D222C"/>
    <w:rPr>
      <w:color w:val="800080" w:themeColor="followedHyperlink"/>
      <w:u w:val="single"/>
    </w:rPr>
  </w:style>
  <w:style w:type="character" w:styleId="a8">
    <w:name w:val="Unresolved Mention"/>
    <w:basedOn w:val="a0"/>
    <w:uiPriority w:val="99"/>
    <w:semiHidden/>
    <w:unhideWhenUsed/>
    <w:rsid w:val="003D22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dray.online/" TargetMode="External"/><Relationship Id="rId13" Type="http://schemas.openxmlformats.org/officeDocument/2006/relationships/hyperlink" Target="https://xn--d1ahejgt5g.xn--p1acf/" TargetMode="External"/><Relationship Id="rId18" Type="http://schemas.openxmlformats.org/officeDocument/2006/relationships/hyperlink" Target="https://construktor.medford.pro/" TargetMode="External"/><Relationship Id="rId3" Type="http://schemas.openxmlformats.org/officeDocument/2006/relationships/styles" Target="styles.xml"/><Relationship Id="rId21" Type="http://schemas.openxmlformats.org/officeDocument/2006/relationships/hyperlink" Target="https://b2b.medford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medford.vet/" TargetMode="External"/><Relationship Id="rId17" Type="http://schemas.openxmlformats.org/officeDocument/2006/relationships/hyperlink" Target="https://rent.medford.pro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edford.ru/" TargetMode="External"/><Relationship Id="rId20" Type="http://schemas.openxmlformats.org/officeDocument/2006/relationships/hyperlink" Target="https://xn--d1ahejgt5g.xn--p1acf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onstruktor.medford.pro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mindray.online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rent.medford.pro/" TargetMode="External"/><Relationship Id="rId19" Type="http://schemas.openxmlformats.org/officeDocument/2006/relationships/hyperlink" Target="https://medford.vet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dford.ru/" TargetMode="External"/><Relationship Id="rId14" Type="http://schemas.openxmlformats.org/officeDocument/2006/relationships/hyperlink" Target="https://b2b.medford.ru/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2574</Words>
  <Characters>14674</Characters>
  <Application>Microsoft Office Word</Application>
  <DocSecurity>0</DocSecurity>
  <Lines>122</Lines>
  <Paragraphs>34</Paragraphs>
  <ScaleCrop>false</ScaleCrop>
  <Company/>
  <LinksUpToDate>false</LinksUpToDate>
  <CharactersWithSpaces>17214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policy_confidence_naumen</dc:title>
  <dc:creator>NKudriavceva</dc:creator>
  <cp:lastModifiedBy>Microsoft Office User</cp:lastModifiedBy>
  <cp:revision>2</cp:revision>
  <dcterms:created xsi:type="dcterms:W3CDTF">2024-12-26T15:21:00Z</dcterms:created>
  <dcterms:modified xsi:type="dcterms:W3CDTF">2024-12-26T15:21:00Z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2017-06-30T00:00:00Z</vt:filetime>
  </property>
  <property fmtid="{D5CDD505-2E9C-101B-9397-08002B2CF9AE}" pid="3" name="Creator">
    <vt:lpwstr>PDFCreator 2.4.0.213</vt:lpwstr>
  </property>
  <property fmtid="{D5CDD505-2E9C-101B-9397-08002B2CF9AE}" pid="4" name="LastSaved">
    <vt:filetime>2024-03-06T00:00:00Z</vt:filetime>
  </property>
  <property fmtid="{D5CDD505-2E9C-101B-9397-08002B2CF9AE}" pid="5" name="KSOProductBuildVer">
    <vt:lpwstr>1049-12.2.0.18283</vt:lpwstr>
  </property>
  <property fmtid="{D5CDD505-2E9C-101B-9397-08002B2CF9AE}" pid="6" name="ICV">
    <vt:lpwstr>4AA95F7D76D8417998BBD7EDC23CF26A_13</vt:lpwstr>
  </property>
</Properties>
</file>